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29" w:type="dxa"/>
        <w:tblInd w:w="-459" w:type="dxa"/>
        <w:tblLayout w:type="fixed"/>
        <w:tblLook w:val="04A0" w:firstRow="1" w:lastRow="0" w:firstColumn="1" w:lastColumn="0" w:noHBand="0" w:noVBand="1"/>
      </w:tblPr>
      <w:tblGrid>
        <w:gridCol w:w="1444"/>
        <w:gridCol w:w="1710"/>
        <w:gridCol w:w="3821"/>
        <w:gridCol w:w="3118"/>
        <w:gridCol w:w="2268"/>
        <w:gridCol w:w="2268"/>
      </w:tblGrid>
      <w:tr w:rsidR="00462DAA" w:rsidTr="00C86234">
        <w:tc>
          <w:tcPr>
            <w:tcW w:w="1444" w:type="dxa"/>
            <w:shd w:val="clear" w:color="auto" w:fill="E7E6E6" w:themeFill="background2"/>
          </w:tcPr>
          <w:p w:rsidR="00AE5FFD" w:rsidRPr="00555592" w:rsidRDefault="00AE5FFD" w:rsidP="004E3D8C">
            <w:pPr>
              <w:jc w:val="center"/>
              <w:rPr>
                <w:rFonts w:ascii="Arial" w:hAnsi="Arial" w:cs="Arial"/>
                <w:b/>
              </w:rPr>
            </w:pPr>
            <w:r w:rsidRPr="00555592">
              <w:rPr>
                <w:rFonts w:ascii="Arial" w:hAnsi="Arial" w:cs="Arial"/>
                <w:b/>
              </w:rPr>
              <w:t>Day</w:t>
            </w:r>
          </w:p>
        </w:tc>
        <w:tc>
          <w:tcPr>
            <w:tcW w:w="1710" w:type="dxa"/>
            <w:shd w:val="clear" w:color="auto" w:fill="E7E6E6" w:themeFill="background2"/>
          </w:tcPr>
          <w:p w:rsidR="00AE5FFD" w:rsidRPr="00555592" w:rsidRDefault="00AE5FFD" w:rsidP="00555592">
            <w:pPr>
              <w:jc w:val="center"/>
              <w:rPr>
                <w:rFonts w:ascii="Arial" w:hAnsi="Arial" w:cs="Arial"/>
                <w:b/>
              </w:rPr>
            </w:pPr>
            <w:r>
              <w:rPr>
                <w:rFonts w:ascii="Arial" w:hAnsi="Arial" w:cs="Arial"/>
                <w:b/>
              </w:rPr>
              <w:t>Weekly spellings</w:t>
            </w:r>
          </w:p>
        </w:tc>
        <w:tc>
          <w:tcPr>
            <w:tcW w:w="3821"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English Task</w:t>
            </w:r>
          </w:p>
          <w:p w:rsidR="00AE5FFD" w:rsidRPr="00CC1FE8" w:rsidRDefault="00AE5FFD" w:rsidP="00A5530A">
            <w:pPr>
              <w:jc w:val="center"/>
              <w:rPr>
                <w:rFonts w:ascii="Arial" w:hAnsi="Arial" w:cs="Arial"/>
              </w:rPr>
            </w:pPr>
            <w:r w:rsidRPr="00555592">
              <w:rPr>
                <w:rFonts w:ascii="Arial" w:hAnsi="Arial" w:cs="Arial"/>
                <w:b/>
              </w:rPr>
              <w:t xml:space="preserve">Weekly Focus: </w:t>
            </w:r>
            <w:r w:rsidR="00A5530A">
              <w:rPr>
                <w:rFonts w:ascii="Arial" w:hAnsi="Arial" w:cs="Arial"/>
              </w:rPr>
              <w:t>Magical Eggs</w:t>
            </w:r>
            <w:r w:rsidR="00CC1FE8">
              <w:rPr>
                <w:rFonts w:ascii="Arial" w:hAnsi="Arial" w:cs="Arial"/>
              </w:rPr>
              <w:t xml:space="preserve"> – Using your imagination. </w:t>
            </w:r>
          </w:p>
        </w:tc>
        <w:tc>
          <w:tcPr>
            <w:tcW w:w="3118" w:type="dxa"/>
            <w:shd w:val="clear" w:color="auto" w:fill="E7E6E6" w:themeFill="background2"/>
          </w:tcPr>
          <w:p w:rsidR="00AE5FFD" w:rsidRPr="00555592" w:rsidRDefault="00AE5FFD" w:rsidP="00555592">
            <w:pPr>
              <w:jc w:val="center"/>
              <w:rPr>
                <w:rFonts w:ascii="Arial" w:hAnsi="Arial" w:cs="Arial"/>
                <w:b/>
              </w:rPr>
            </w:pPr>
            <w:r w:rsidRPr="00555592">
              <w:rPr>
                <w:rFonts w:ascii="Arial" w:hAnsi="Arial" w:cs="Arial"/>
                <w:b/>
              </w:rPr>
              <w:t>Daily Maths Task</w:t>
            </w:r>
          </w:p>
          <w:p w:rsidR="00AE5FFD" w:rsidRDefault="00AE5FFD" w:rsidP="005B35B6">
            <w:pPr>
              <w:jc w:val="center"/>
              <w:rPr>
                <w:rFonts w:ascii="Arial" w:hAnsi="Arial" w:cs="Arial"/>
              </w:rPr>
            </w:pPr>
            <w:r w:rsidRPr="00555592">
              <w:rPr>
                <w:rFonts w:ascii="Arial" w:hAnsi="Arial" w:cs="Arial"/>
                <w:b/>
              </w:rPr>
              <w:t xml:space="preserve">Weekly Focus: </w:t>
            </w:r>
            <w:r w:rsidR="00BD4CA6">
              <w:rPr>
                <w:rFonts w:ascii="Arial" w:hAnsi="Arial" w:cs="Arial"/>
              </w:rPr>
              <w:t>Fractions</w:t>
            </w:r>
            <w:r w:rsidR="00C86234">
              <w:rPr>
                <w:rFonts w:ascii="Arial" w:hAnsi="Arial" w:cs="Arial"/>
              </w:rPr>
              <w:t xml:space="preserve"> </w:t>
            </w:r>
          </w:p>
          <w:p w:rsidR="004A2BCF" w:rsidRDefault="004A2BCF" w:rsidP="005B35B6">
            <w:pPr>
              <w:jc w:val="center"/>
              <w:rPr>
                <w:rFonts w:ascii="Arial" w:hAnsi="Arial" w:cs="Arial"/>
              </w:rPr>
            </w:pPr>
          </w:p>
          <w:p w:rsidR="004A2BCF" w:rsidRPr="00555592" w:rsidRDefault="00623F9E" w:rsidP="005B35B6">
            <w:pPr>
              <w:jc w:val="center"/>
            </w:pPr>
            <w:r>
              <w:rPr>
                <w:rFonts w:ascii="Arial" w:hAnsi="Arial" w:cs="Arial"/>
              </w:rPr>
              <w:t>(5</w:t>
            </w:r>
            <w:r w:rsidR="004A2BCF">
              <w:rPr>
                <w:rFonts w:ascii="Arial" w:hAnsi="Arial" w:cs="Arial"/>
              </w:rPr>
              <w:t xml:space="preserve">x tables, focus on confident and quick recall throughout the week). </w:t>
            </w:r>
          </w:p>
        </w:tc>
        <w:tc>
          <w:tcPr>
            <w:tcW w:w="4536" w:type="dxa"/>
            <w:gridSpan w:val="2"/>
            <w:shd w:val="clear" w:color="auto" w:fill="E7E6E6" w:themeFill="background2"/>
          </w:tcPr>
          <w:p w:rsidR="00AE5FFD" w:rsidRPr="00555592" w:rsidRDefault="00AE5FFD" w:rsidP="004E3D8C">
            <w:pPr>
              <w:jc w:val="center"/>
            </w:pPr>
            <w:r w:rsidRPr="00555592">
              <w:rPr>
                <w:rFonts w:ascii="Arial" w:hAnsi="Arial" w:cs="Arial"/>
                <w:b/>
              </w:rPr>
              <w:t xml:space="preserve">Other Subjects </w:t>
            </w:r>
          </w:p>
        </w:tc>
      </w:tr>
      <w:tr w:rsidR="00462DAA" w:rsidTr="00C86234">
        <w:trPr>
          <w:trHeight w:val="1464"/>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Monday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val="restart"/>
          </w:tcPr>
          <w:p w:rsidR="00674C4D" w:rsidRPr="00674C4D" w:rsidRDefault="00674C4D" w:rsidP="00674C4D">
            <w:pPr>
              <w:spacing w:after="120"/>
              <w:rPr>
                <w:rFonts w:ascii="Arial" w:hAnsi="Arial" w:cs="Arial"/>
                <w:b/>
                <w:szCs w:val="28"/>
              </w:rPr>
            </w:pPr>
            <w:r>
              <w:rPr>
                <w:rFonts w:ascii="Arial" w:hAnsi="Arial" w:cs="Arial"/>
                <w:sz w:val="18"/>
              </w:rPr>
              <w:t>finally</w:t>
            </w:r>
          </w:p>
          <w:p w:rsidR="00674C4D" w:rsidRPr="00674C4D" w:rsidRDefault="00674C4D" w:rsidP="00674C4D">
            <w:pPr>
              <w:spacing w:after="120"/>
              <w:rPr>
                <w:rFonts w:ascii="Arial" w:hAnsi="Arial" w:cs="Arial"/>
                <w:b/>
                <w:szCs w:val="28"/>
              </w:rPr>
            </w:pPr>
            <w:r w:rsidRPr="00674C4D">
              <w:rPr>
                <w:rFonts w:ascii="Arial" w:hAnsi="Arial" w:cs="Arial"/>
                <w:sz w:val="18"/>
              </w:rPr>
              <w:t xml:space="preserve">comically </w:t>
            </w:r>
          </w:p>
          <w:p w:rsidR="00674C4D" w:rsidRPr="00674C4D" w:rsidRDefault="00674C4D" w:rsidP="00674C4D">
            <w:pPr>
              <w:spacing w:after="120"/>
              <w:rPr>
                <w:rFonts w:ascii="Arial" w:hAnsi="Arial" w:cs="Arial"/>
                <w:b/>
                <w:szCs w:val="28"/>
              </w:rPr>
            </w:pPr>
            <w:r>
              <w:rPr>
                <w:rFonts w:ascii="Arial" w:hAnsi="Arial" w:cs="Arial"/>
                <w:sz w:val="18"/>
              </w:rPr>
              <w:t>happily</w:t>
            </w:r>
          </w:p>
          <w:p w:rsidR="00674C4D" w:rsidRPr="00674C4D" w:rsidRDefault="00674C4D" w:rsidP="00674C4D">
            <w:pPr>
              <w:spacing w:after="120"/>
              <w:rPr>
                <w:rFonts w:ascii="Arial" w:hAnsi="Arial" w:cs="Arial"/>
                <w:b/>
                <w:szCs w:val="28"/>
              </w:rPr>
            </w:pPr>
            <w:r w:rsidRPr="00674C4D">
              <w:rPr>
                <w:rFonts w:ascii="Arial" w:hAnsi="Arial" w:cs="Arial"/>
                <w:sz w:val="18"/>
              </w:rPr>
              <w:t xml:space="preserve">angrily </w:t>
            </w:r>
          </w:p>
          <w:p w:rsidR="00674C4D" w:rsidRPr="00674C4D" w:rsidRDefault="00674C4D" w:rsidP="00674C4D">
            <w:pPr>
              <w:spacing w:after="120"/>
              <w:rPr>
                <w:rFonts w:ascii="Arial" w:hAnsi="Arial" w:cs="Arial"/>
                <w:b/>
                <w:szCs w:val="28"/>
              </w:rPr>
            </w:pPr>
            <w:r>
              <w:rPr>
                <w:rFonts w:ascii="Arial" w:hAnsi="Arial" w:cs="Arial"/>
                <w:sz w:val="18"/>
              </w:rPr>
              <w:t>gently</w:t>
            </w:r>
          </w:p>
          <w:p w:rsidR="00674C4D" w:rsidRPr="00674C4D" w:rsidRDefault="00674C4D" w:rsidP="00674C4D">
            <w:pPr>
              <w:spacing w:after="120"/>
              <w:rPr>
                <w:rFonts w:ascii="Arial" w:hAnsi="Arial" w:cs="Arial"/>
                <w:b/>
                <w:szCs w:val="28"/>
              </w:rPr>
            </w:pPr>
            <w:r>
              <w:rPr>
                <w:rFonts w:ascii="Arial" w:hAnsi="Arial" w:cs="Arial"/>
                <w:sz w:val="18"/>
              </w:rPr>
              <w:t>simply</w:t>
            </w:r>
          </w:p>
          <w:p w:rsidR="00674C4D" w:rsidRPr="00674C4D" w:rsidRDefault="00674C4D" w:rsidP="00674C4D">
            <w:pPr>
              <w:spacing w:after="120"/>
              <w:rPr>
                <w:rFonts w:ascii="Arial" w:hAnsi="Arial" w:cs="Arial"/>
                <w:b/>
                <w:szCs w:val="28"/>
              </w:rPr>
            </w:pPr>
            <w:r>
              <w:rPr>
                <w:rFonts w:ascii="Arial" w:hAnsi="Arial" w:cs="Arial"/>
                <w:sz w:val="18"/>
              </w:rPr>
              <w:t>humbly</w:t>
            </w:r>
          </w:p>
          <w:p w:rsidR="00674C4D" w:rsidRPr="00674C4D" w:rsidRDefault="00674C4D" w:rsidP="00674C4D">
            <w:pPr>
              <w:spacing w:after="120"/>
              <w:rPr>
                <w:rFonts w:ascii="Arial" w:hAnsi="Arial" w:cs="Arial"/>
                <w:b/>
                <w:szCs w:val="28"/>
              </w:rPr>
            </w:pPr>
            <w:r w:rsidRPr="00674C4D">
              <w:rPr>
                <w:rFonts w:ascii="Arial" w:hAnsi="Arial" w:cs="Arial"/>
                <w:sz w:val="18"/>
              </w:rPr>
              <w:t xml:space="preserve">nobly </w:t>
            </w:r>
          </w:p>
          <w:p w:rsidR="00674C4D" w:rsidRPr="00674C4D" w:rsidRDefault="00674C4D" w:rsidP="00674C4D">
            <w:pPr>
              <w:spacing w:after="120"/>
              <w:rPr>
                <w:rFonts w:ascii="Arial" w:hAnsi="Arial" w:cs="Arial"/>
                <w:b/>
                <w:szCs w:val="28"/>
              </w:rPr>
            </w:pPr>
            <w:r>
              <w:rPr>
                <w:rFonts w:ascii="Arial" w:hAnsi="Arial" w:cs="Arial"/>
                <w:sz w:val="18"/>
              </w:rPr>
              <w:t>basically</w:t>
            </w:r>
          </w:p>
          <w:p w:rsidR="00674C4D" w:rsidRPr="00674C4D" w:rsidRDefault="00674C4D" w:rsidP="00674C4D">
            <w:pPr>
              <w:spacing w:after="120"/>
              <w:rPr>
                <w:rFonts w:ascii="Arial" w:hAnsi="Arial" w:cs="Arial"/>
                <w:b/>
                <w:szCs w:val="28"/>
              </w:rPr>
            </w:pPr>
            <w:r>
              <w:rPr>
                <w:rFonts w:ascii="Arial" w:hAnsi="Arial" w:cs="Arial"/>
                <w:sz w:val="18"/>
              </w:rPr>
              <w:t>frantically</w:t>
            </w:r>
          </w:p>
          <w:p w:rsidR="00674C4D" w:rsidRPr="00674C4D" w:rsidRDefault="00674C4D" w:rsidP="00674C4D">
            <w:pPr>
              <w:spacing w:after="120"/>
              <w:rPr>
                <w:rFonts w:ascii="Arial" w:hAnsi="Arial" w:cs="Arial"/>
                <w:b/>
                <w:szCs w:val="28"/>
              </w:rPr>
            </w:pPr>
            <w:r w:rsidRPr="00674C4D">
              <w:rPr>
                <w:rFonts w:ascii="Arial" w:hAnsi="Arial" w:cs="Arial"/>
                <w:sz w:val="18"/>
              </w:rPr>
              <w:t xml:space="preserve">dramatically </w:t>
            </w:r>
          </w:p>
          <w:p w:rsidR="00674C4D" w:rsidRPr="00674C4D" w:rsidRDefault="00674C4D" w:rsidP="00674C4D">
            <w:pPr>
              <w:spacing w:after="120"/>
              <w:rPr>
                <w:rFonts w:ascii="Arial" w:hAnsi="Arial" w:cs="Arial"/>
                <w:b/>
                <w:szCs w:val="28"/>
              </w:rPr>
            </w:pPr>
            <w:r>
              <w:rPr>
                <w:rFonts w:ascii="Arial" w:hAnsi="Arial" w:cs="Arial"/>
                <w:sz w:val="18"/>
              </w:rPr>
              <w:t>accept</w:t>
            </w:r>
          </w:p>
          <w:p w:rsidR="00674C4D" w:rsidRPr="00674C4D" w:rsidRDefault="00674C4D" w:rsidP="00674C4D">
            <w:pPr>
              <w:spacing w:after="120"/>
              <w:rPr>
                <w:rFonts w:ascii="Arial" w:hAnsi="Arial" w:cs="Arial"/>
                <w:b/>
                <w:szCs w:val="28"/>
              </w:rPr>
            </w:pPr>
            <w:r w:rsidRPr="00674C4D">
              <w:rPr>
                <w:rFonts w:ascii="Arial" w:hAnsi="Arial" w:cs="Arial"/>
                <w:sz w:val="18"/>
              </w:rPr>
              <w:t>except</w:t>
            </w:r>
          </w:p>
          <w:p w:rsidR="00674C4D" w:rsidRPr="00674C4D" w:rsidRDefault="00674C4D" w:rsidP="00674C4D">
            <w:pPr>
              <w:spacing w:after="120"/>
              <w:rPr>
                <w:rFonts w:ascii="Arial" w:hAnsi="Arial" w:cs="Arial"/>
                <w:b/>
                <w:szCs w:val="28"/>
              </w:rPr>
            </w:pPr>
            <w:r>
              <w:rPr>
                <w:rFonts w:ascii="Arial" w:hAnsi="Arial" w:cs="Arial"/>
                <w:sz w:val="18"/>
              </w:rPr>
              <w:t>affect</w:t>
            </w:r>
          </w:p>
          <w:p w:rsidR="00674C4D" w:rsidRPr="00674C4D" w:rsidRDefault="00674C4D" w:rsidP="00674C4D">
            <w:pPr>
              <w:spacing w:after="120"/>
              <w:rPr>
                <w:rFonts w:ascii="Arial" w:hAnsi="Arial" w:cs="Arial"/>
                <w:b/>
                <w:szCs w:val="28"/>
              </w:rPr>
            </w:pPr>
            <w:r w:rsidRPr="00674C4D">
              <w:rPr>
                <w:rFonts w:ascii="Arial" w:hAnsi="Arial" w:cs="Arial"/>
                <w:sz w:val="18"/>
              </w:rPr>
              <w:t>effect</w:t>
            </w:r>
          </w:p>
          <w:p w:rsidR="00AE5FFD" w:rsidRPr="00555592" w:rsidRDefault="00AE5FFD" w:rsidP="00623F9E">
            <w:pPr>
              <w:spacing w:after="1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7" w:history="1">
              <w:r w:rsidRPr="00934784">
                <w:rPr>
                  <w:rStyle w:val="Hyperlink"/>
                  <w:rFonts w:ascii="Arial" w:hAnsi="Arial" w:cs="Arial"/>
                  <w:sz w:val="18"/>
                </w:rPr>
                <w:t>https://www.myon.co.uk/login/index.html</w:t>
              </w:r>
            </w:hyperlink>
          </w:p>
          <w:p w:rsidR="005F5C58" w:rsidRDefault="005F5C58" w:rsidP="005F5C58">
            <w:pPr>
              <w:spacing w:after="150" w:line="293" w:lineRule="atLeast"/>
              <w:jc w:val="both"/>
              <w:rPr>
                <w:rFonts w:ascii="Arial" w:eastAsia="Times New Roman" w:hAnsi="Arial" w:cs="Arial"/>
                <w:sz w:val="20"/>
                <w:szCs w:val="24"/>
              </w:rPr>
            </w:pPr>
          </w:p>
          <w:p w:rsidR="004A60B8" w:rsidRDefault="004A60B8" w:rsidP="00623F9E">
            <w:pPr>
              <w:jc w:val="both"/>
              <w:rPr>
                <w:rFonts w:ascii="Arial" w:hAnsi="Arial" w:cs="Arial"/>
                <w:sz w:val="18"/>
              </w:rPr>
            </w:pPr>
            <w:r>
              <w:rPr>
                <w:rFonts w:ascii="Arial" w:hAnsi="Arial" w:cs="Arial"/>
                <w:sz w:val="18"/>
              </w:rPr>
              <w:t xml:space="preserve">Look at the image ‘magical eggs’, write down 5 questions you would like to ask about the picture. Remember to use capital letters and question marks! </w:t>
            </w:r>
          </w:p>
          <w:p w:rsidR="004A60B8" w:rsidRDefault="004A60B8" w:rsidP="00623F9E">
            <w:pPr>
              <w:jc w:val="both"/>
              <w:rPr>
                <w:rFonts w:ascii="Arial" w:hAnsi="Arial" w:cs="Arial"/>
                <w:sz w:val="18"/>
              </w:rPr>
            </w:pPr>
          </w:p>
          <w:p w:rsidR="00CC1FE8" w:rsidRDefault="00CC1FE8" w:rsidP="00623F9E">
            <w:pPr>
              <w:jc w:val="both"/>
              <w:rPr>
                <w:rFonts w:ascii="Arial" w:hAnsi="Arial" w:cs="Arial"/>
                <w:sz w:val="18"/>
              </w:rPr>
            </w:pPr>
          </w:p>
          <w:p w:rsidR="00CC1FE8" w:rsidRPr="00CC1FE8" w:rsidRDefault="00CC1FE8" w:rsidP="00623F9E">
            <w:pPr>
              <w:jc w:val="both"/>
              <w:rPr>
                <w:rFonts w:ascii="Arial" w:hAnsi="Arial" w:cs="Arial"/>
                <w:sz w:val="18"/>
              </w:rPr>
            </w:pPr>
            <w:r>
              <w:rPr>
                <w:rFonts w:ascii="Arial" w:hAnsi="Arial" w:cs="Arial"/>
                <w:sz w:val="18"/>
              </w:rPr>
              <w:t xml:space="preserve">Perfect picture! </w:t>
            </w:r>
            <w:r w:rsidR="004A60B8" w:rsidRPr="004A60B8">
              <w:rPr>
                <w:rFonts w:ascii="Arial" w:hAnsi="Arial" w:cs="Arial"/>
                <w:sz w:val="18"/>
              </w:rPr>
              <w:t>Can you draw what</w:t>
            </w:r>
            <w:r w:rsidR="004A60B8">
              <w:rPr>
                <w:rFonts w:ascii="Arial" w:hAnsi="Arial" w:cs="Arial"/>
                <w:sz w:val="18"/>
              </w:rPr>
              <w:t xml:space="preserve"> you think</w:t>
            </w:r>
            <w:r w:rsidR="004A60B8" w:rsidRPr="004A60B8">
              <w:rPr>
                <w:rFonts w:ascii="Arial" w:hAnsi="Arial" w:cs="Arial"/>
                <w:sz w:val="18"/>
              </w:rPr>
              <w:t xml:space="preserve"> might hatch from the magical eggs?</w:t>
            </w:r>
          </w:p>
        </w:tc>
        <w:tc>
          <w:tcPr>
            <w:tcW w:w="3118" w:type="dxa"/>
          </w:tcPr>
          <w:p w:rsidR="00BD4CA6" w:rsidRDefault="00BD4CA6" w:rsidP="00BD4CA6">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BD4CA6" w:rsidRDefault="00BD4CA6" w:rsidP="00BD4CA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BD4CA6" w:rsidRPr="00BD4CA6" w:rsidRDefault="00BD4CA6" w:rsidP="00BD4CA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8" w:history="1">
              <w:r w:rsidRPr="0098553C">
                <w:rPr>
                  <w:rStyle w:val="Hyperlink"/>
                  <w:rFonts w:ascii="Arial" w:hAnsi="Arial" w:cs="Arial"/>
                  <w:color w:val="auto"/>
                  <w:sz w:val="18"/>
                </w:rPr>
                <w:t>https://www.topmarks.co.uk</w:t>
              </w:r>
            </w:hyperlink>
          </w:p>
          <w:p w:rsidR="00BD4CA6" w:rsidRDefault="00BD4CA6" w:rsidP="00E5146E">
            <w:pPr>
              <w:widowControl w:val="0"/>
              <w:jc w:val="both"/>
              <w:rPr>
                <w:rFonts w:ascii="Arial" w:hAnsi="Arial" w:cs="Arial"/>
              </w:rPr>
            </w:pPr>
          </w:p>
          <w:p w:rsidR="008E31D3" w:rsidRDefault="000E7D2C" w:rsidP="008E31D3">
            <w:pPr>
              <w:jc w:val="both"/>
              <w:rPr>
                <w:rFonts w:ascii="Arial" w:hAnsi="Arial" w:cs="Arial"/>
                <w:b/>
                <w:sz w:val="18"/>
              </w:rPr>
            </w:pPr>
            <w:r>
              <w:rPr>
                <w:rFonts w:ascii="Arial" w:hAnsi="Arial" w:cs="Arial"/>
                <w:b/>
                <w:sz w:val="18"/>
              </w:rPr>
              <w:t xml:space="preserve">Week 4 (summer term week 2) – Lesson 1 </w:t>
            </w:r>
            <w:r w:rsidR="008E31D3">
              <w:rPr>
                <w:rFonts w:ascii="Arial" w:hAnsi="Arial" w:cs="Arial"/>
                <w:b/>
                <w:sz w:val="18"/>
              </w:rPr>
              <w:t xml:space="preserve">–   </w:t>
            </w:r>
            <w:r>
              <w:rPr>
                <w:rFonts w:ascii="Arial" w:hAnsi="Arial" w:cs="Arial"/>
                <w:b/>
                <w:sz w:val="18"/>
              </w:rPr>
              <w:t xml:space="preserve">Adding fractions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E5146E" w:rsidRPr="00555592" w:rsidRDefault="008E31D3" w:rsidP="008E31D3">
            <w:pPr>
              <w:jc w:val="both"/>
            </w:pPr>
            <w:r w:rsidRPr="00154AE7">
              <w:rPr>
                <w:rFonts w:ascii="Arial" w:hAnsi="Arial" w:cs="Arial"/>
                <w:sz w:val="18"/>
              </w:rPr>
              <w:t>Complete the activity sheet that is attached on the school blog</w:t>
            </w:r>
            <w:r>
              <w:rPr>
                <w:rFonts w:ascii="Arial" w:hAnsi="Arial" w:cs="Arial"/>
                <w:sz w:val="18"/>
              </w:rPr>
              <w:t>.</w:t>
            </w:r>
          </w:p>
        </w:tc>
        <w:tc>
          <w:tcPr>
            <w:tcW w:w="4536" w:type="dxa"/>
            <w:gridSpan w:val="2"/>
          </w:tcPr>
          <w:p w:rsidR="006E15E0" w:rsidRDefault="00AE5FFD" w:rsidP="006E15E0">
            <w:pPr>
              <w:jc w:val="both"/>
              <w:rPr>
                <w:rFonts w:ascii="Arial" w:hAnsi="Arial" w:cs="Arial"/>
                <w:b/>
              </w:rPr>
            </w:pPr>
            <w:r w:rsidRPr="00555592">
              <w:rPr>
                <w:rFonts w:ascii="Arial" w:hAnsi="Arial" w:cs="Arial"/>
                <w:b/>
              </w:rPr>
              <w:t>Science</w:t>
            </w:r>
            <w:r w:rsidR="003B7E62">
              <w:rPr>
                <w:rFonts w:ascii="Arial" w:hAnsi="Arial" w:cs="Arial"/>
                <w:b/>
              </w:rPr>
              <w:t xml:space="preserve"> </w:t>
            </w:r>
            <w:r w:rsidR="000E2292">
              <w:rPr>
                <w:rFonts w:ascii="Arial" w:hAnsi="Arial" w:cs="Arial"/>
                <w:b/>
              </w:rPr>
              <w:t>–</w:t>
            </w:r>
            <w:r w:rsidRPr="00555592">
              <w:rPr>
                <w:rFonts w:ascii="Arial" w:hAnsi="Arial" w:cs="Arial"/>
                <w:b/>
              </w:rPr>
              <w:t xml:space="preserve"> </w:t>
            </w:r>
          </w:p>
          <w:p w:rsidR="000E2292" w:rsidRPr="003B7E62" w:rsidRDefault="000E2292" w:rsidP="006E15E0">
            <w:pPr>
              <w:jc w:val="both"/>
              <w:rPr>
                <w:rFonts w:ascii="Arial" w:hAnsi="Arial" w:cs="Arial"/>
                <w:b/>
                <w:sz w:val="20"/>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Carn</w:t>
            </w:r>
            <w:r>
              <w:rPr>
                <w:rFonts w:ascii="Arial" w:hAnsi="Arial" w:cs="Arial"/>
                <w:sz w:val="18"/>
              </w:rPr>
              <w:t xml:space="preserve">ivore, Herbivore or Omnivore – Research to find the meaning of these terms and write them down. </w:t>
            </w:r>
            <w:r w:rsidRPr="00D559C7">
              <w:rPr>
                <w:rFonts w:ascii="Arial" w:hAnsi="Arial" w:cs="Arial"/>
                <w:sz w:val="18"/>
              </w:rPr>
              <w:t xml:space="preserve">Which </w:t>
            </w:r>
            <w:r>
              <w:rPr>
                <w:rFonts w:ascii="Arial" w:hAnsi="Arial" w:cs="Arial"/>
                <w:sz w:val="18"/>
              </w:rPr>
              <w:t xml:space="preserve">term refers to which dinosaur?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 xml:space="preserve"> Fossils – Learn about what fossils are.  </w:t>
            </w:r>
            <w:r>
              <w:rPr>
                <w:rFonts w:ascii="Arial" w:hAnsi="Arial" w:cs="Arial"/>
                <w:sz w:val="18"/>
              </w:rPr>
              <w:t xml:space="preserve">Look at images of dinosaur fossils. </w:t>
            </w:r>
            <w:r w:rsidRPr="00D559C7">
              <w:rPr>
                <w:rFonts w:ascii="Arial" w:hAnsi="Arial" w:cs="Arial"/>
                <w:sz w:val="18"/>
              </w:rPr>
              <w:t xml:space="preserve"> </w:t>
            </w:r>
          </w:p>
          <w:p w:rsidR="009F663F" w:rsidRDefault="009F663F" w:rsidP="009F663F">
            <w:pPr>
              <w:jc w:val="both"/>
              <w:rPr>
                <w:rFonts w:ascii="Arial" w:hAnsi="Arial" w:cs="Arial"/>
                <w:sz w:val="18"/>
              </w:rPr>
            </w:pPr>
          </w:p>
          <w:p w:rsidR="009F663F" w:rsidRDefault="009F663F" w:rsidP="009F663F">
            <w:pPr>
              <w:jc w:val="both"/>
              <w:rPr>
                <w:rFonts w:ascii="Arial" w:hAnsi="Arial" w:cs="Arial"/>
                <w:sz w:val="18"/>
              </w:rPr>
            </w:pPr>
          </w:p>
          <w:p w:rsidR="009F663F" w:rsidRPr="00D559C7" w:rsidRDefault="009F663F" w:rsidP="009F663F">
            <w:pPr>
              <w:jc w:val="both"/>
              <w:rPr>
                <w:rFonts w:ascii="Arial" w:hAnsi="Arial" w:cs="Arial"/>
                <w:sz w:val="18"/>
              </w:rPr>
            </w:pPr>
            <w:r>
              <w:rPr>
                <w:rFonts w:ascii="Arial" w:hAnsi="Arial" w:cs="Arial"/>
                <w:sz w:val="18"/>
              </w:rPr>
              <w:t>-</w:t>
            </w:r>
            <w:r w:rsidRPr="00D559C7">
              <w:rPr>
                <w:rFonts w:ascii="Arial" w:hAnsi="Arial" w:cs="Arial"/>
                <w:sz w:val="18"/>
              </w:rPr>
              <w:t>Sorting – Use picture cards</w:t>
            </w:r>
            <w:r>
              <w:rPr>
                <w:rFonts w:ascii="Arial" w:hAnsi="Arial" w:cs="Arial"/>
                <w:sz w:val="18"/>
              </w:rPr>
              <w:t xml:space="preserve"> (see other resources)</w:t>
            </w:r>
            <w:r w:rsidRPr="00D559C7">
              <w:rPr>
                <w:rFonts w:ascii="Arial" w:hAnsi="Arial" w:cs="Arial"/>
                <w:sz w:val="18"/>
              </w:rPr>
              <w:t xml:space="preserve"> to sort the dinosaurs in different ways, giving reasons for the way you grouped the pictures. Picture jumble – Rearrange the pictures to make each dinosaur look normal again.  Which features do the different dinosaurs have?   </w:t>
            </w:r>
          </w:p>
          <w:p w:rsidR="00AE5FFD" w:rsidRPr="00F832FA" w:rsidRDefault="00AE5FFD" w:rsidP="00462DAA">
            <w:pPr>
              <w:jc w:val="both"/>
              <w:rPr>
                <w:rFonts w:ascii="Arial" w:hAnsi="Arial" w:cs="Arial"/>
              </w:rPr>
            </w:pPr>
          </w:p>
        </w:tc>
      </w:tr>
      <w:tr w:rsidR="00462DAA" w:rsidTr="00C86234">
        <w:tc>
          <w:tcPr>
            <w:tcW w:w="1444" w:type="dxa"/>
            <w:shd w:val="clear" w:color="auto" w:fill="E7E6E6" w:themeFill="background2"/>
          </w:tcPr>
          <w:p w:rsidR="00462DAA" w:rsidRPr="00555592" w:rsidRDefault="00462DAA">
            <w:pPr>
              <w:rPr>
                <w:rFonts w:ascii="Arial" w:hAnsi="Arial" w:cs="Arial"/>
                <w:b/>
              </w:rPr>
            </w:pPr>
            <w:r w:rsidRPr="00555592">
              <w:rPr>
                <w:rFonts w:ascii="Arial" w:hAnsi="Arial" w:cs="Arial"/>
                <w:b/>
              </w:rPr>
              <w:t xml:space="preserve">Tuesday </w:t>
            </w: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p w:rsidR="00462DAA" w:rsidRPr="00555592" w:rsidRDefault="00462DAA">
            <w:pPr>
              <w:rPr>
                <w:rFonts w:ascii="Arial" w:hAnsi="Arial" w:cs="Arial"/>
                <w:b/>
              </w:rPr>
            </w:pPr>
          </w:p>
        </w:tc>
        <w:tc>
          <w:tcPr>
            <w:tcW w:w="1710" w:type="dxa"/>
            <w:vMerge/>
          </w:tcPr>
          <w:p w:rsidR="00462DAA" w:rsidRPr="00555592" w:rsidRDefault="00462DAA"/>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9" w:history="1">
              <w:r w:rsidRPr="00934784">
                <w:rPr>
                  <w:rStyle w:val="Hyperlink"/>
                  <w:rFonts w:ascii="Arial" w:hAnsi="Arial" w:cs="Arial"/>
                  <w:sz w:val="18"/>
                </w:rPr>
                <w:t>https://www.myon.co.uk/login/index.html</w:t>
              </w:r>
            </w:hyperlink>
          </w:p>
          <w:p w:rsidR="00C65830" w:rsidRDefault="00C65830" w:rsidP="000E23B0">
            <w:pPr>
              <w:widowControl w:val="0"/>
              <w:rPr>
                <w:rFonts w:ascii="Arial" w:hAnsi="Arial" w:cs="Arial"/>
                <w:szCs w:val="24"/>
              </w:rPr>
            </w:pPr>
          </w:p>
          <w:p w:rsidR="005F5C58" w:rsidRDefault="00CC1FE8" w:rsidP="00623F9E">
            <w:pPr>
              <w:jc w:val="both"/>
              <w:rPr>
                <w:rFonts w:ascii="Arial" w:hAnsi="Arial" w:cs="Arial"/>
                <w:sz w:val="18"/>
                <w:szCs w:val="24"/>
              </w:rPr>
            </w:pPr>
            <w:r>
              <w:rPr>
                <w:rFonts w:ascii="Arial" w:hAnsi="Arial" w:cs="Arial"/>
                <w:sz w:val="18"/>
                <w:szCs w:val="24"/>
              </w:rPr>
              <w:t xml:space="preserve">Sentence challenge! </w:t>
            </w:r>
          </w:p>
          <w:p w:rsidR="000E2292" w:rsidRDefault="000E2292" w:rsidP="00623F9E">
            <w:pPr>
              <w:jc w:val="both"/>
              <w:rPr>
                <w:rFonts w:ascii="Arial" w:hAnsi="Arial" w:cs="Arial"/>
                <w:sz w:val="18"/>
                <w:szCs w:val="24"/>
              </w:rPr>
            </w:pPr>
          </w:p>
          <w:p w:rsidR="00CC1FE8" w:rsidRDefault="00CC1FE8" w:rsidP="00623F9E">
            <w:pPr>
              <w:jc w:val="both"/>
              <w:rPr>
                <w:rFonts w:ascii="Arial" w:hAnsi="Arial" w:cs="Arial"/>
                <w:sz w:val="18"/>
                <w:szCs w:val="24"/>
              </w:rPr>
            </w:pPr>
            <w:r>
              <w:rPr>
                <w:rFonts w:ascii="Arial" w:hAnsi="Arial" w:cs="Arial"/>
                <w:sz w:val="18"/>
                <w:szCs w:val="24"/>
              </w:rPr>
              <w:t>Can you make a list of verbs that could replace ‘</w:t>
            </w:r>
            <w:r w:rsidR="004A60B8">
              <w:rPr>
                <w:rFonts w:ascii="Arial" w:hAnsi="Arial" w:cs="Arial"/>
                <w:sz w:val="18"/>
                <w:szCs w:val="24"/>
              </w:rPr>
              <w:t>walked’</w:t>
            </w:r>
            <w:r>
              <w:rPr>
                <w:rFonts w:ascii="Arial" w:hAnsi="Arial" w:cs="Arial"/>
                <w:sz w:val="18"/>
                <w:szCs w:val="24"/>
              </w:rPr>
              <w:t xml:space="preserve"> in the sentence: </w:t>
            </w:r>
            <w:r w:rsidR="004A60B8">
              <w:rPr>
                <w:rFonts w:ascii="Arial" w:hAnsi="Arial" w:cs="Arial"/>
                <w:b/>
                <w:sz w:val="18"/>
                <w:szCs w:val="24"/>
              </w:rPr>
              <w:t xml:space="preserve">The man, who had walked thousands of miles, </w:t>
            </w:r>
            <w:r w:rsidR="004A60B8">
              <w:rPr>
                <w:rFonts w:ascii="Arial" w:hAnsi="Arial" w:cs="Arial"/>
                <w:b/>
                <w:sz w:val="18"/>
                <w:szCs w:val="24"/>
              </w:rPr>
              <w:lastRenderedPageBreak/>
              <w:t xml:space="preserve">guarded the eggs with his </w:t>
            </w:r>
            <w:proofErr w:type="gramStart"/>
            <w:r w:rsidR="004A60B8">
              <w:rPr>
                <w:rFonts w:ascii="Arial" w:hAnsi="Arial" w:cs="Arial"/>
                <w:b/>
                <w:sz w:val="18"/>
                <w:szCs w:val="24"/>
              </w:rPr>
              <w:t>life.</w:t>
            </w:r>
            <w:proofErr w:type="gramEnd"/>
            <w:r w:rsidRPr="004239D3">
              <w:rPr>
                <w:rFonts w:ascii="Arial" w:hAnsi="Arial" w:cs="Arial"/>
                <w:b/>
                <w:sz w:val="18"/>
                <w:szCs w:val="24"/>
              </w:rPr>
              <w:t xml:space="preserve"> </w:t>
            </w:r>
            <w:r w:rsidR="004A60B8">
              <w:rPr>
                <w:rFonts w:ascii="Arial" w:hAnsi="Arial" w:cs="Arial"/>
                <w:b/>
                <w:sz w:val="18"/>
                <w:szCs w:val="24"/>
              </w:rPr>
              <w:t xml:space="preserve"> </w:t>
            </w:r>
            <w:r w:rsidRPr="004239D3">
              <w:rPr>
                <w:rFonts w:ascii="Arial" w:hAnsi="Arial" w:cs="Arial"/>
                <w:sz w:val="18"/>
                <w:szCs w:val="24"/>
              </w:rPr>
              <w:t>List</w:t>
            </w:r>
            <w:r w:rsidR="004A60B8">
              <w:rPr>
                <w:rFonts w:ascii="Arial" w:hAnsi="Arial" w:cs="Arial"/>
                <w:sz w:val="18"/>
                <w:szCs w:val="24"/>
              </w:rPr>
              <w:t xml:space="preserve"> as many as you can think of. Remember a verb is a doing word. </w:t>
            </w:r>
          </w:p>
          <w:p w:rsidR="004A60B8" w:rsidRDefault="004A60B8" w:rsidP="00623F9E">
            <w:pPr>
              <w:jc w:val="both"/>
              <w:rPr>
                <w:rFonts w:ascii="Arial" w:hAnsi="Arial" w:cs="Arial"/>
                <w:sz w:val="18"/>
                <w:szCs w:val="24"/>
              </w:rPr>
            </w:pPr>
          </w:p>
          <w:p w:rsidR="00CC1FE8" w:rsidRDefault="00CC1FE8" w:rsidP="00623F9E">
            <w:pPr>
              <w:jc w:val="both"/>
              <w:rPr>
                <w:rFonts w:ascii="Arial" w:hAnsi="Arial" w:cs="Arial"/>
                <w:sz w:val="18"/>
                <w:szCs w:val="24"/>
              </w:rPr>
            </w:pPr>
            <w:r>
              <w:rPr>
                <w:rFonts w:ascii="Arial" w:hAnsi="Arial" w:cs="Arial"/>
                <w:sz w:val="18"/>
                <w:szCs w:val="24"/>
              </w:rPr>
              <w:t xml:space="preserve">Next, list as many adverbs as you can think of that you could add to the sentence. Remember an adverb describes the verb for example, quickly. </w:t>
            </w:r>
          </w:p>
          <w:p w:rsidR="00CC1FE8" w:rsidRDefault="00CC1FE8" w:rsidP="00623F9E">
            <w:pPr>
              <w:jc w:val="both"/>
              <w:rPr>
                <w:rFonts w:ascii="Arial" w:hAnsi="Arial" w:cs="Arial"/>
                <w:sz w:val="18"/>
                <w:szCs w:val="24"/>
              </w:rPr>
            </w:pPr>
          </w:p>
          <w:p w:rsidR="004A60B8" w:rsidRPr="00CC1FE8" w:rsidRDefault="00CC1FE8" w:rsidP="004A60B8">
            <w:pPr>
              <w:jc w:val="both"/>
              <w:rPr>
                <w:rFonts w:ascii="Arial" w:hAnsi="Arial" w:cs="Arial"/>
                <w:sz w:val="18"/>
                <w:szCs w:val="24"/>
              </w:rPr>
            </w:pPr>
            <w:r>
              <w:rPr>
                <w:rFonts w:ascii="Arial" w:hAnsi="Arial" w:cs="Arial"/>
                <w:sz w:val="18"/>
                <w:szCs w:val="24"/>
              </w:rPr>
              <w:t xml:space="preserve">Can you try moving the adverb around in different places of the sentence? Where does it fit the best?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0" w:history="1">
              <w:r w:rsidRPr="0098553C">
                <w:rPr>
                  <w:rStyle w:val="Hyperlink"/>
                  <w:rFonts w:ascii="Arial" w:hAnsi="Arial" w:cs="Arial"/>
                  <w:color w:val="auto"/>
                  <w:sz w:val="18"/>
                </w:rPr>
                <w:t>https://www.topmarks.co.uk</w:t>
              </w:r>
            </w:hyperlink>
          </w:p>
          <w:p w:rsidR="008E31D3" w:rsidRDefault="008E31D3" w:rsidP="008E31D3">
            <w:pPr>
              <w:jc w:val="both"/>
              <w:rPr>
                <w:rFonts w:ascii="Arial" w:hAnsi="Arial" w:cs="Arial"/>
                <w:b/>
                <w:sz w:val="18"/>
              </w:rPr>
            </w:pPr>
          </w:p>
          <w:p w:rsidR="000E7D2C" w:rsidRDefault="000E7D2C" w:rsidP="000E7D2C">
            <w:pPr>
              <w:jc w:val="both"/>
              <w:rPr>
                <w:rFonts w:ascii="Arial" w:hAnsi="Arial" w:cs="Arial"/>
                <w:b/>
                <w:sz w:val="18"/>
              </w:rPr>
            </w:pPr>
            <w:r>
              <w:rPr>
                <w:rFonts w:ascii="Arial" w:hAnsi="Arial" w:cs="Arial"/>
                <w:b/>
                <w:sz w:val="18"/>
              </w:rPr>
              <w:t xml:space="preserve">Week 4 (summer term week 2) – Lesson 2 –  Subtracting fractions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6C2F15" w:rsidRPr="001A7911" w:rsidRDefault="008E31D3" w:rsidP="008E31D3">
            <w:pPr>
              <w:jc w:val="both"/>
              <w:rPr>
                <w:rFonts w:ascii="Arial" w:hAnsi="Arial" w:cs="Arial"/>
              </w:rPr>
            </w:pPr>
            <w:r w:rsidRPr="00154AE7">
              <w:rPr>
                <w:rFonts w:ascii="Arial" w:hAnsi="Arial" w:cs="Arial"/>
                <w:sz w:val="18"/>
              </w:rPr>
              <w:t>Complete the activity sheet that is attached on the school blog</w:t>
            </w:r>
            <w:r>
              <w:rPr>
                <w:rFonts w:ascii="Arial" w:hAnsi="Arial" w:cs="Arial"/>
                <w:sz w:val="18"/>
              </w:rPr>
              <w:t>.</w:t>
            </w:r>
          </w:p>
        </w:tc>
        <w:tc>
          <w:tcPr>
            <w:tcW w:w="4536" w:type="dxa"/>
            <w:gridSpan w:val="2"/>
          </w:tcPr>
          <w:p w:rsidR="00FC1A63" w:rsidRDefault="003B7E62" w:rsidP="00FC1A63">
            <w:pPr>
              <w:jc w:val="both"/>
              <w:rPr>
                <w:rFonts w:ascii="Arial" w:hAnsi="Arial" w:cs="Arial"/>
                <w:b/>
                <w:sz w:val="18"/>
              </w:rPr>
            </w:pPr>
            <w:r>
              <w:rPr>
                <w:rFonts w:ascii="Arial" w:hAnsi="Arial" w:cs="Arial"/>
                <w:b/>
              </w:rPr>
              <w:lastRenderedPageBreak/>
              <w:t>History</w:t>
            </w:r>
            <w:r w:rsidR="00462DAA" w:rsidRPr="00462DAA">
              <w:rPr>
                <w:rFonts w:ascii="Arial" w:hAnsi="Arial" w:cs="Arial"/>
                <w:b/>
              </w:rPr>
              <w:t xml:space="preserve"> – </w:t>
            </w:r>
          </w:p>
          <w:p w:rsidR="00F37402" w:rsidRDefault="00F37402" w:rsidP="00F37402">
            <w:pPr>
              <w:jc w:val="both"/>
              <w:rPr>
                <w:rFonts w:ascii="Arial" w:hAnsi="Arial" w:cs="Arial"/>
                <w:sz w:val="18"/>
              </w:rPr>
            </w:pPr>
          </w:p>
          <w:p w:rsidR="00701F41" w:rsidRPr="00D559C7"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Dinosaurs – Learn about when dinosaurs existed and when they became extinct.  Find out about the discovery that William Walker made.</w:t>
            </w:r>
          </w:p>
          <w:p w:rsidR="006E15E0" w:rsidRPr="00555592" w:rsidRDefault="006E15E0" w:rsidP="006E15E0">
            <w:pPr>
              <w:rPr>
                <w:rFonts w:ascii="Arial" w:hAnsi="Arial" w:cs="Arial"/>
                <w:b/>
              </w:rPr>
            </w:pPr>
          </w:p>
          <w:p w:rsidR="00462DAA" w:rsidRPr="00555592" w:rsidRDefault="00462DAA" w:rsidP="00462DAA">
            <w:pPr>
              <w:rPr>
                <w:rFonts w:ascii="Arial" w:hAnsi="Arial" w:cs="Arial"/>
                <w:b/>
              </w:rPr>
            </w:pPr>
          </w:p>
        </w:tc>
      </w:tr>
      <w:tr w:rsidR="00462DAA" w:rsidTr="00C86234">
        <w:trPr>
          <w:trHeight w:val="1396"/>
        </w:trPr>
        <w:tc>
          <w:tcPr>
            <w:tcW w:w="1444" w:type="dxa"/>
            <w:shd w:val="clear" w:color="auto" w:fill="E7E6E6" w:themeFill="background2"/>
          </w:tcPr>
          <w:p w:rsidR="00AE5FFD" w:rsidRPr="00555592" w:rsidRDefault="00AE5FFD">
            <w:pPr>
              <w:rPr>
                <w:rFonts w:ascii="Arial" w:hAnsi="Arial" w:cs="Arial"/>
                <w:b/>
              </w:rPr>
            </w:pPr>
            <w:r w:rsidRPr="00555592">
              <w:rPr>
                <w:rFonts w:ascii="Arial" w:hAnsi="Arial" w:cs="Arial"/>
                <w:b/>
              </w:rPr>
              <w:t xml:space="preserve">Wednesday </w:t>
            </w: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p w:rsidR="00AE5FFD" w:rsidRPr="00555592" w:rsidRDefault="00AE5FFD">
            <w:pPr>
              <w:rPr>
                <w:rFonts w:ascii="Arial" w:hAnsi="Arial" w:cs="Arial"/>
                <w:b/>
              </w:rPr>
            </w:pPr>
          </w:p>
        </w:tc>
        <w:tc>
          <w:tcPr>
            <w:tcW w:w="1710" w:type="dxa"/>
            <w:vMerge/>
          </w:tcPr>
          <w:p w:rsidR="00AE5FFD" w:rsidRPr="00555592" w:rsidRDefault="00AE5FFD"/>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1" w:history="1">
              <w:r w:rsidRPr="00934784">
                <w:rPr>
                  <w:rStyle w:val="Hyperlink"/>
                  <w:rFonts w:ascii="Arial" w:hAnsi="Arial" w:cs="Arial"/>
                  <w:sz w:val="18"/>
                </w:rPr>
                <w:t>https://www.myon.co.uk/login/index.html</w:t>
              </w:r>
            </w:hyperlink>
          </w:p>
          <w:p w:rsidR="00AE5FFD" w:rsidRDefault="00AE5FFD" w:rsidP="00963B07">
            <w:pPr>
              <w:jc w:val="both"/>
            </w:pPr>
          </w:p>
          <w:p w:rsidR="005F5C58" w:rsidRDefault="00CC1FE8" w:rsidP="00623F9E">
            <w:pPr>
              <w:jc w:val="both"/>
              <w:rPr>
                <w:rFonts w:ascii="Arial" w:hAnsi="Arial" w:cs="Arial"/>
                <w:sz w:val="18"/>
              </w:rPr>
            </w:pPr>
            <w:r w:rsidRPr="00CC1FE8">
              <w:rPr>
                <w:rFonts w:ascii="Arial" w:hAnsi="Arial" w:cs="Arial"/>
                <w:sz w:val="18"/>
              </w:rPr>
              <w:t>Sick sentences! These sentences are ‘sick’ can you help them to get better?</w:t>
            </w:r>
          </w:p>
          <w:p w:rsidR="00CC1FE8" w:rsidRDefault="00CC1FE8" w:rsidP="00623F9E">
            <w:pPr>
              <w:jc w:val="both"/>
              <w:rPr>
                <w:rFonts w:ascii="Arial" w:hAnsi="Arial" w:cs="Arial"/>
                <w:sz w:val="18"/>
              </w:rPr>
            </w:pPr>
          </w:p>
          <w:p w:rsidR="00CC1FE8" w:rsidRDefault="000E2292" w:rsidP="00623F9E">
            <w:pPr>
              <w:jc w:val="both"/>
              <w:rPr>
                <w:rFonts w:ascii="Arial" w:hAnsi="Arial" w:cs="Arial"/>
                <w:sz w:val="18"/>
              </w:rPr>
            </w:pPr>
            <w:r>
              <w:rPr>
                <w:rFonts w:ascii="Arial" w:hAnsi="Arial" w:cs="Arial"/>
                <w:sz w:val="18"/>
              </w:rPr>
              <w:t>‘</w:t>
            </w:r>
            <w:r w:rsidR="004A60B8" w:rsidRPr="004A60B8">
              <w:rPr>
                <w:rFonts w:ascii="Arial" w:hAnsi="Arial" w:cs="Arial"/>
                <w:sz w:val="18"/>
              </w:rPr>
              <w:t>The man carried some things in his hands. They were special. Something was about to happen.</w:t>
            </w:r>
            <w:r>
              <w:rPr>
                <w:rFonts w:ascii="Arial" w:hAnsi="Arial" w:cs="Arial"/>
                <w:sz w:val="18"/>
              </w:rPr>
              <w:t xml:space="preserve">’ </w:t>
            </w:r>
            <w:r w:rsidRPr="000E2292">
              <w:rPr>
                <w:rFonts w:ascii="Arial" w:hAnsi="Arial" w:cs="Arial"/>
                <w:sz w:val="18"/>
              </w:rPr>
              <w:sym w:font="Wingdings" w:char="F0E0"/>
            </w:r>
            <w:r>
              <w:rPr>
                <w:rFonts w:ascii="Arial" w:hAnsi="Arial" w:cs="Arial"/>
                <w:sz w:val="18"/>
              </w:rPr>
              <w:t xml:space="preserve"> this needs improving! </w:t>
            </w:r>
          </w:p>
          <w:p w:rsidR="004A60B8" w:rsidRPr="004A60B8" w:rsidRDefault="004A60B8" w:rsidP="00623F9E">
            <w:pPr>
              <w:jc w:val="both"/>
              <w:rPr>
                <w:rFonts w:ascii="Arial" w:hAnsi="Arial" w:cs="Arial"/>
                <w:sz w:val="14"/>
              </w:rPr>
            </w:pPr>
          </w:p>
          <w:p w:rsidR="00CC1FE8" w:rsidRDefault="00CC1FE8" w:rsidP="00CC1FE8">
            <w:pPr>
              <w:jc w:val="both"/>
              <w:rPr>
                <w:rFonts w:ascii="Arial" w:hAnsi="Arial" w:cs="Arial"/>
                <w:sz w:val="18"/>
              </w:rPr>
            </w:pPr>
            <w:r>
              <w:rPr>
                <w:rFonts w:ascii="Arial" w:hAnsi="Arial" w:cs="Arial"/>
                <w:sz w:val="18"/>
              </w:rPr>
              <w:t xml:space="preserve">Try to include: </w:t>
            </w:r>
          </w:p>
          <w:p w:rsidR="00CC1FE8" w:rsidRDefault="00CC1FE8" w:rsidP="00CC1FE8">
            <w:pPr>
              <w:pStyle w:val="ListParagraph"/>
              <w:numPr>
                <w:ilvl w:val="0"/>
                <w:numId w:val="7"/>
              </w:numPr>
              <w:jc w:val="both"/>
              <w:rPr>
                <w:rFonts w:ascii="Arial" w:hAnsi="Arial" w:cs="Arial"/>
                <w:sz w:val="18"/>
              </w:rPr>
            </w:pPr>
            <w:r>
              <w:rPr>
                <w:rFonts w:ascii="Arial" w:hAnsi="Arial" w:cs="Arial"/>
                <w:sz w:val="18"/>
              </w:rPr>
              <w:t xml:space="preserve">Adjectives </w:t>
            </w:r>
          </w:p>
          <w:p w:rsidR="00CC1FE8" w:rsidRDefault="00CC1FE8" w:rsidP="00CC1FE8">
            <w:pPr>
              <w:pStyle w:val="ListParagraph"/>
              <w:numPr>
                <w:ilvl w:val="0"/>
                <w:numId w:val="7"/>
              </w:numPr>
              <w:jc w:val="both"/>
              <w:rPr>
                <w:rFonts w:ascii="Arial" w:hAnsi="Arial" w:cs="Arial"/>
                <w:sz w:val="18"/>
              </w:rPr>
            </w:pPr>
            <w:r>
              <w:rPr>
                <w:rFonts w:ascii="Arial" w:hAnsi="Arial" w:cs="Arial"/>
                <w:sz w:val="18"/>
              </w:rPr>
              <w:t xml:space="preserve">Adverbs </w:t>
            </w:r>
          </w:p>
          <w:p w:rsidR="00CC1FE8" w:rsidRDefault="00CC1FE8" w:rsidP="00CC1FE8">
            <w:pPr>
              <w:pStyle w:val="ListParagraph"/>
              <w:numPr>
                <w:ilvl w:val="0"/>
                <w:numId w:val="7"/>
              </w:numPr>
              <w:jc w:val="both"/>
              <w:rPr>
                <w:rFonts w:ascii="Arial" w:hAnsi="Arial" w:cs="Arial"/>
                <w:sz w:val="18"/>
              </w:rPr>
            </w:pPr>
            <w:r>
              <w:rPr>
                <w:rFonts w:ascii="Arial" w:hAnsi="Arial" w:cs="Arial"/>
                <w:sz w:val="18"/>
              </w:rPr>
              <w:t xml:space="preserve">Similes </w:t>
            </w:r>
          </w:p>
          <w:p w:rsidR="00CC1FE8" w:rsidRDefault="00CC1FE8" w:rsidP="00CC1FE8">
            <w:pPr>
              <w:pStyle w:val="ListParagraph"/>
              <w:numPr>
                <w:ilvl w:val="0"/>
                <w:numId w:val="7"/>
              </w:numPr>
              <w:jc w:val="both"/>
              <w:rPr>
                <w:rFonts w:ascii="Arial" w:hAnsi="Arial" w:cs="Arial"/>
                <w:sz w:val="18"/>
              </w:rPr>
            </w:pPr>
            <w:r>
              <w:rPr>
                <w:rFonts w:ascii="Arial" w:hAnsi="Arial" w:cs="Arial"/>
                <w:sz w:val="18"/>
              </w:rPr>
              <w:t xml:space="preserve">Personification </w:t>
            </w:r>
          </w:p>
          <w:p w:rsidR="00CC1FE8" w:rsidRDefault="00CC1FE8" w:rsidP="00CC1FE8">
            <w:pPr>
              <w:jc w:val="both"/>
              <w:rPr>
                <w:rFonts w:ascii="Arial" w:hAnsi="Arial" w:cs="Arial"/>
                <w:sz w:val="18"/>
              </w:rPr>
            </w:pPr>
            <w:r>
              <w:rPr>
                <w:rFonts w:ascii="Arial" w:hAnsi="Arial" w:cs="Arial"/>
                <w:sz w:val="18"/>
              </w:rPr>
              <w:t xml:space="preserve">If you need to recap on any of these above, use </w:t>
            </w:r>
            <w:hyperlink r:id="rId12" w:history="1">
              <w:r w:rsidRPr="00974CFB">
                <w:rPr>
                  <w:rStyle w:val="Hyperlink"/>
                  <w:rFonts w:ascii="Arial" w:hAnsi="Arial" w:cs="Arial"/>
                  <w:sz w:val="18"/>
                </w:rPr>
                <w:t>https://www.youtube.com/watch?v=YhleJRpyb-Y&amp;feature=emb_title</w:t>
              </w:r>
            </w:hyperlink>
            <w:r>
              <w:rPr>
                <w:rFonts w:ascii="Arial" w:hAnsi="Arial" w:cs="Arial"/>
                <w:sz w:val="18"/>
              </w:rPr>
              <w:t xml:space="preserve"> </w:t>
            </w:r>
          </w:p>
          <w:p w:rsidR="00CC1FE8" w:rsidRDefault="00CC1FE8" w:rsidP="00CC1FE8">
            <w:pPr>
              <w:jc w:val="both"/>
              <w:rPr>
                <w:rFonts w:ascii="Arial" w:hAnsi="Arial" w:cs="Arial"/>
                <w:sz w:val="18"/>
              </w:rPr>
            </w:pPr>
          </w:p>
          <w:p w:rsidR="00CC1FE8" w:rsidRPr="00CC1FE8" w:rsidRDefault="000E2292" w:rsidP="00CC1FE8">
            <w:pPr>
              <w:jc w:val="both"/>
              <w:rPr>
                <w:rFonts w:ascii="Arial" w:hAnsi="Arial" w:cs="Arial"/>
                <w:sz w:val="18"/>
              </w:rPr>
            </w:pPr>
            <w:hyperlink r:id="rId13" w:history="1">
              <w:r w:rsidR="00CC1FE8" w:rsidRPr="00974CFB">
                <w:rPr>
                  <w:rStyle w:val="Hyperlink"/>
                  <w:rFonts w:ascii="Arial" w:hAnsi="Arial" w:cs="Arial"/>
                  <w:sz w:val="18"/>
                </w:rPr>
                <w:t>https://www.youtube.com/watch?v=pm6zt24w0qU</w:t>
              </w:r>
            </w:hyperlink>
            <w:r w:rsidR="00CC1FE8">
              <w:rPr>
                <w:rFonts w:ascii="Arial" w:hAnsi="Arial" w:cs="Arial"/>
                <w:sz w:val="18"/>
              </w:rPr>
              <w:t xml:space="preserve"> </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4" w:history="1">
              <w:r w:rsidRPr="0098553C">
                <w:rPr>
                  <w:rStyle w:val="Hyperlink"/>
                  <w:rFonts w:ascii="Arial" w:hAnsi="Arial" w:cs="Arial"/>
                  <w:color w:val="auto"/>
                  <w:sz w:val="18"/>
                </w:rPr>
                <w:t>https://www.topmarks.co.uk</w:t>
              </w:r>
            </w:hyperlink>
          </w:p>
          <w:p w:rsidR="001A7911" w:rsidRDefault="001A7911" w:rsidP="001A7911">
            <w:pPr>
              <w:widowControl w:val="0"/>
              <w:jc w:val="both"/>
              <w:rPr>
                <w:rFonts w:ascii="Arial" w:hAnsi="Arial" w:cs="Arial"/>
              </w:rPr>
            </w:pPr>
          </w:p>
          <w:p w:rsidR="000E7D2C" w:rsidRDefault="000E7D2C" w:rsidP="000E7D2C">
            <w:pPr>
              <w:jc w:val="both"/>
              <w:rPr>
                <w:rFonts w:ascii="Arial" w:hAnsi="Arial" w:cs="Arial"/>
                <w:b/>
                <w:sz w:val="18"/>
              </w:rPr>
            </w:pPr>
            <w:r>
              <w:rPr>
                <w:rFonts w:ascii="Arial" w:hAnsi="Arial" w:cs="Arial"/>
                <w:b/>
                <w:sz w:val="18"/>
              </w:rPr>
              <w:t xml:space="preserve">Week 4 (summer term week 2) – Lesson 3 –   Problem Solving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AE5FFD" w:rsidRPr="00320504" w:rsidRDefault="008E31D3" w:rsidP="008E31D3">
            <w:pPr>
              <w:jc w:val="both"/>
              <w:rPr>
                <w:rFonts w:ascii="Arial" w:hAnsi="Arial" w:cs="Arial"/>
              </w:rPr>
            </w:pPr>
            <w:r w:rsidRPr="00154AE7">
              <w:rPr>
                <w:rFonts w:ascii="Arial" w:hAnsi="Arial" w:cs="Arial"/>
                <w:sz w:val="18"/>
              </w:rPr>
              <w:t>Complete the activity sheet that is attached on the school blog</w:t>
            </w:r>
            <w:r>
              <w:rPr>
                <w:rFonts w:ascii="Arial" w:hAnsi="Arial" w:cs="Arial"/>
                <w:sz w:val="18"/>
              </w:rPr>
              <w:t>.</w:t>
            </w:r>
          </w:p>
        </w:tc>
        <w:tc>
          <w:tcPr>
            <w:tcW w:w="2268" w:type="dxa"/>
          </w:tcPr>
          <w:p w:rsidR="00AE5FFD" w:rsidRDefault="00AE5FFD">
            <w:pPr>
              <w:rPr>
                <w:rFonts w:ascii="Arial" w:hAnsi="Arial" w:cs="Arial"/>
                <w:b/>
              </w:rPr>
            </w:pPr>
            <w:r w:rsidRPr="00555592">
              <w:rPr>
                <w:rFonts w:ascii="Arial" w:hAnsi="Arial" w:cs="Arial"/>
                <w:b/>
              </w:rPr>
              <w:t>Art or DT</w:t>
            </w:r>
            <w:r w:rsidR="00164BD3">
              <w:rPr>
                <w:rFonts w:ascii="Arial" w:hAnsi="Arial" w:cs="Arial"/>
                <w:b/>
              </w:rPr>
              <w:t xml:space="preserve"> - </w:t>
            </w:r>
          </w:p>
          <w:p w:rsidR="00AC4BE7" w:rsidRDefault="00AC4BE7" w:rsidP="00164BD3">
            <w:pPr>
              <w:jc w:val="both"/>
              <w:rPr>
                <w:rFonts w:ascii="Arial" w:hAnsi="Arial" w:cs="Arial"/>
                <w:sz w:val="18"/>
              </w:rPr>
            </w:pPr>
          </w:p>
          <w:p w:rsidR="009F663F" w:rsidRPr="009F663F" w:rsidRDefault="009F663F" w:rsidP="009F663F">
            <w:pPr>
              <w:rPr>
                <w:rFonts w:ascii="Arial" w:hAnsi="Arial" w:cs="Arial"/>
                <w:sz w:val="18"/>
              </w:rPr>
            </w:pPr>
            <w:r>
              <w:rPr>
                <w:rFonts w:ascii="Arial" w:hAnsi="Arial" w:cs="Arial"/>
                <w:sz w:val="18"/>
              </w:rPr>
              <w:t>-</w:t>
            </w:r>
            <w:r w:rsidRPr="009F663F">
              <w:rPr>
                <w:rFonts w:ascii="Arial" w:hAnsi="Arial" w:cs="Arial"/>
                <w:sz w:val="18"/>
              </w:rPr>
              <w:t xml:space="preserve">Making a dinosaur egg using resources available. </w:t>
            </w:r>
          </w:p>
          <w:p w:rsidR="009F663F" w:rsidRPr="009F663F" w:rsidRDefault="009F663F" w:rsidP="009F663F">
            <w:pPr>
              <w:pStyle w:val="ListParagraph"/>
              <w:rPr>
                <w:rFonts w:ascii="Arial" w:hAnsi="Arial" w:cs="Arial"/>
                <w:sz w:val="18"/>
              </w:rPr>
            </w:pPr>
          </w:p>
          <w:p w:rsidR="009F663F" w:rsidRPr="009F663F" w:rsidRDefault="009F663F" w:rsidP="009F663F">
            <w:pPr>
              <w:rPr>
                <w:rFonts w:ascii="Arial" w:hAnsi="Arial" w:cs="Arial"/>
                <w:b/>
                <w:sz w:val="18"/>
              </w:rPr>
            </w:pPr>
            <w:r>
              <w:rPr>
                <w:rFonts w:ascii="Arial" w:hAnsi="Arial" w:cs="Arial"/>
                <w:sz w:val="18"/>
              </w:rPr>
              <w:t>-</w:t>
            </w:r>
            <w:r w:rsidRPr="009F663F">
              <w:rPr>
                <w:rFonts w:ascii="Arial" w:hAnsi="Arial" w:cs="Arial"/>
                <w:sz w:val="18"/>
              </w:rPr>
              <w:t xml:space="preserve">Design your own dinosaur. </w:t>
            </w:r>
          </w:p>
          <w:p w:rsidR="00462DAA" w:rsidRDefault="00462DAA" w:rsidP="009F663F">
            <w:pPr>
              <w:jc w:val="both"/>
              <w:rPr>
                <w:rFonts w:ascii="Arial" w:hAnsi="Arial" w:cs="Arial"/>
              </w:rPr>
            </w:pPr>
          </w:p>
          <w:p w:rsidR="00701F41" w:rsidRPr="00D559C7" w:rsidRDefault="00701F41" w:rsidP="00701F41">
            <w:pPr>
              <w:jc w:val="both"/>
              <w:rPr>
                <w:rFonts w:ascii="Arial" w:hAnsi="Arial" w:cs="Arial"/>
                <w:sz w:val="18"/>
              </w:rPr>
            </w:pPr>
            <w:r>
              <w:rPr>
                <w:rFonts w:ascii="Arial" w:hAnsi="Arial" w:cs="Arial"/>
              </w:rPr>
              <w:t>-</w:t>
            </w:r>
            <w:r w:rsidRPr="00D559C7">
              <w:rPr>
                <w:rFonts w:ascii="Arial" w:hAnsi="Arial" w:cs="Arial"/>
                <w:sz w:val="18"/>
              </w:rPr>
              <w:t xml:space="preserve"> Board game – Look at popular board games such as Snakes and Ladders then use this concept to design, make and evaluate a dinosaur themed board game</w:t>
            </w:r>
            <w:r>
              <w:rPr>
                <w:rFonts w:ascii="Arial" w:hAnsi="Arial" w:cs="Arial"/>
                <w:sz w:val="18"/>
              </w:rPr>
              <w:t>.</w:t>
            </w:r>
          </w:p>
          <w:p w:rsidR="00701F41" w:rsidRPr="00462DAA" w:rsidRDefault="00701F41" w:rsidP="009F663F">
            <w:pPr>
              <w:jc w:val="both"/>
              <w:rPr>
                <w:rFonts w:ascii="Arial" w:hAnsi="Arial" w:cs="Arial"/>
              </w:rPr>
            </w:pPr>
          </w:p>
        </w:tc>
        <w:tc>
          <w:tcPr>
            <w:tcW w:w="2268" w:type="dxa"/>
          </w:tcPr>
          <w:p w:rsidR="00164BD3" w:rsidRDefault="004A60B8" w:rsidP="00164BD3">
            <w:pPr>
              <w:jc w:val="both"/>
              <w:rPr>
                <w:rFonts w:ascii="Arial" w:hAnsi="Arial" w:cs="Arial"/>
              </w:rPr>
            </w:pPr>
            <w:r>
              <w:rPr>
                <w:rFonts w:ascii="Arial" w:hAnsi="Arial" w:cs="Arial"/>
                <w:b/>
              </w:rPr>
              <w:t>Music</w:t>
            </w:r>
            <w:r w:rsidR="00462DAA">
              <w:rPr>
                <w:rFonts w:ascii="Arial" w:hAnsi="Arial" w:cs="Arial"/>
                <w:b/>
              </w:rPr>
              <w:t xml:space="preserve"> </w:t>
            </w:r>
            <w:r w:rsidR="00462DAA" w:rsidRPr="00462DAA">
              <w:rPr>
                <w:rFonts w:ascii="Arial" w:hAnsi="Arial" w:cs="Arial"/>
              </w:rPr>
              <w:t xml:space="preserve">–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 xml:space="preserve">Sound of the dinosaurs – Look at images of different dinosaurs and consider how they would have moved, what noises they would have made and what they would feel like.  Can children come up with adjectives then represent them through sound considering pitch and dynamics? </w:t>
            </w:r>
          </w:p>
          <w:p w:rsidR="009F663F" w:rsidRDefault="009F663F" w:rsidP="009F663F">
            <w:pPr>
              <w:jc w:val="both"/>
              <w:rPr>
                <w:rFonts w:ascii="Arial" w:hAnsi="Arial" w:cs="Arial"/>
                <w:sz w:val="18"/>
              </w:rPr>
            </w:pPr>
          </w:p>
          <w:p w:rsidR="009F663F" w:rsidRPr="009F663F" w:rsidRDefault="009F663F" w:rsidP="009F663F">
            <w:pPr>
              <w:jc w:val="both"/>
              <w:rPr>
                <w:rFonts w:ascii="Arial" w:hAnsi="Arial" w:cs="Arial"/>
                <w:sz w:val="18"/>
              </w:rPr>
            </w:pPr>
            <w:r>
              <w:rPr>
                <w:rFonts w:ascii="Arial" w:hAnsi="Arial" w:cs="Arial"/>
                <w:sz w:val="18"/>
              </w:rPr>
              <w:t>-</w:t>
            </w:r>
            <w:r w:rsidRPr="009F663F">
              <w:rPr>
                <w:rFonts w:ascii="Arial" w:hAnsi="Arial" w:cs="Arial"/>
                <w:sz w:val="18"/>
              </w:rPr>
              <w:t>Syllables – Clapping syllables of dinosaur names to create a clapping rhythm.</w:t>
            </w:r>
          </w:p>
          <w:p w:rsidR="00AE5FFD" w:rsidRDefault="00AE5FFD" w:rsidP="00164BD3">
            <w:pPr>
              <w:jc w:val="both"/>
              <w:rPr>
                <w:rFonts w:ascii="Arial" w:hAnsi="Arial" w:cs="Arial"/>
                <w:sz w:val="18"/>
              </w:rPr>
            </w:pPr>
          </w:p>
          <w:p w:rsidR="009F663F" w:rsidRPr="003B5E56" w:rsidRDefault="009F663F" w:rsidP="009F663F">
            <w:pPr>
              <w:spacing w:before="120" w:after="40"/>
              <w:jc w:val="both"/>
              <w:rPr>
                <w:rFonts w:ascii="Arial" w:hAnsi="Arial" w:cs="Arial"/>
                <w:sz w:val="18"/>
                <w:szCs w:val="20"/>
              </w:rPr>
            </w:pPr>
          </w:p>
          <w:p w:rsidR="00312D2E" w:rsidRPr="00164BD3" w:rsidRDefault="00312D2E" w:rsidP="009F663F">
            <w:pPr>
              <w:spacing w:before="120" w:after="40"/>
              <w:jc w:val="both"/>
              <w:rPr>
                <w:rFonts w:ascii="Arial" w:hAnsi="Arial" w:cs="Arial"/>
              </w:rPr>
            </w:pPr>
            <w:r w:rsidRPr="003B5E56">
              <w:rPr>
                <w:rFonts w:ascii="Arial" w:hAnsi="Arial" w:cs="Arial"/>
                <w:sz w:val="18"/>
                <w:szCs w:val="20"/>
              </w:rPr>
              <w:t xml:space="preserve"> </w:t>
            </w:r>
          </w:p>
        </w:tc>
      </w:tr>
      <w:tr w:rsidR="00462DAA" w:rsidTr="00C86234">
        <w:trPr>
          <w:trHeight w:val="1420"/>
        </w:trPr>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lastRenderedPageBreak/>
              <w:t xml:space="preserve">Thursday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Pr="00555592" w:rsidRDefault="00AE5FFD" w:rsidP="00555592"/>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5" w:history="1">
              <w:r w:rsidRPr="00934784">
                <w:rPr>
                  <w:rStyle w:val="Hyperlink"/>
                  <w:rFonts w:ascii="Arial" w:hAnsi="Arial" w:cs="Arial"/>
                  <w:sz w:val="18"/>
                </w:rPr>
                <w:t>https://www.myon.co.uk/login/index.html</w:t>
              </w:r>
            </w:hyperlink>
          </w:p>
          <w:p w:rsidR="00AE5FFD" w:rsidRDefault="00AE5FFD" w:rsidP="00963B07">
            <w:pPr>
              <w:jc w:val="both"/>
            </w:pPr>
          </w:p>
          <w:p w:rsidR="005E665D" w:rsidRDefault="00CC1FE8" w:rsidP="00623F9E">
            <w:pPr>
              <w:jc w:val="both"/>
              <w:rPr>
                <w:rFonts w:ascii="Arial" w:hAnsi="Arial" w:cs="Arial"/>
                <w:sz w:val="18"/>
              </w:rPr>
            </w:pPr>
            <w:r>
              <w:rPr>
                <w:rFonts w:ascii="Arial" w:hAnsi="Arial" w:cs="Arial"/>
                <w:sz w:val="18"/>
              </w:rPr>
              <w:t xml:space="preserve">Read the story starter and answer the questions: </w:t>
            </w:r>
          </w:p>
          <w:p w:rsidR="004A60B8" w:rsidRPr="000E2292" w:rsidRDefault="004A60B8" w:rsidP="004A60B8">
            <w:pPr>
              <w:pStyle w:val="NormalWeb"/>
              <w:numPr>
                <w:ilvl w:val="0"/>
                <w:numId w:val="7"/>
              </w:numPr>
              <w:spacing w:before="240" w:beforeAutospacing="0" w:after="240" w:afterAutospacing="0"/>
              <w:ind w:right="450"/>
              <w:rPr>
                <w:rFonts w:ascii="Arial" w:hAnsi="Arial" w:cs="Arial"/>
                <w:sz w:val="18"/>
              </w:rPr>
            </w:pPr>
            <w:r w:rsidRPr="000E2292">
              <w:rPr>
                <w:rFonts w:ascii="Arial" w:hAnsi="Arial" w:cs="Arial"/>
                <w:sz w:val="18"/>
              </w:rPr>
              <w:t>What is it that you think the man holds in his hands?</w:t>
            </w:r>
          </w:p>
          <w:p w:rsidR="004A60B8" w:rsidRPr="000E2292" w:rsidRDefault="004A60B8" w:rsidP="004A60B8">
            <w:pPr>
              <w:pStyle w:val="NormalWeb"/>
              <w:numPr>
                <w:ilvl w:val="0"/>
                <w:numId w:val="7"/>
              </w:numPr>
              <w:spacing w:before="240" w:beforeAutospacing="0" w:after="240" w:afterAutospacing="0"/>
              <w:ind w:right="450"/>
              <w:rPr>
                <w:rFonts w:ascii="Arial" w:hAnsi="Arial" w:cs="Arial"/>
                <w:sz w:val="18"/>
              </w:rPr>
            </w:pPr>
            <w:r w:rsidRPr="000E2292">
              <w:rPr>
                <w:rFonts w:ascii="Arial" w:hAnsi="Arial" w:cs="Arial"/>
                <w:sz w:val="18"/>
              </w:rPr>
              <w:t>Where did he get them from?</w:t>
            </w:r>
          </w:p>
          <w:p w:rsidR="004A60B8" w:rsidRPr="000E2292" w:rsidRDefault="004A60B8" w:rsidP="004A60B8">
            <w:pPr>
              <w:pStyle w:val="NormalWeb"/>
              <w:numPr>
                <w:ilvl w:val="0"/>
                <w:numId w:val="7"/>
              </w:numPr>
              <w:spacing w:before="240" w:beforeAutospacing="0" w:after="240" w:afterAutospacing="0"/>
              <w:ind w:right="450"/>
              <w:rPr>
                <w:rFonts w:ascii="Arial" w:hAnsi="Arial" w:cs="Arial"/>
                <w:sz w:val="18"/>
              </w:rPr>
            </w:pPr>
            <w:r w:rsidRPr="000E2292">
              <w:rPr>
                <w:rFonts w:ascii="Arial" w:hAnsi="Arial" w:cs="Arial"/>
                <w:sz w:val="18"/>
              </w:rPr>
              <w:t>What clues in the story starter tell you something about what the objects are?</w:t>
            </w:r>
          </w:p>
          <w:p w:rsidR="004A60B8" w:rsidRPr="000E2292" w:rsidRDefault="004A60B8" w:rsidP="004A60B8">
            <w:pPr>
              <w:pStyle w:val="NormalWeb"/>
              <w:numPr>
                <w:ilvl w:val="0"/>
                <w:numId w:val="7"/>
              </w:numPr>
              <w:spacing w:before="240" w:beforeAutospacing="0" w:after="240" w:afterAutospacing="0"/>
              <w:ind w:right="450"/>
              <w:rPr>
                <w:rFonts w:ascii="Arial" w:hAnsi="Arial" w:cs="Arial"/>
                <w:sz w:val="18"/>
              </w:rPr>
            </w:pPr>
            <w:r w:rsidRPr="000E2292">
              <w:rPr>
                <w:rFonts w:ascii="Arial" w:hAnsi="Arial" w:cs="Arial"/>
                <w:sz w:val="18"/>
              </w:rPr>
              <w:t>Why do you think people misunderstand the man?</w:t>
            </w:r>
            <w:bookmarkStart w:id="0" w:name="_GoBack"/>
            <w:bookmarkEnd w:id="0"/>
          </w:p>
          <w:p w:rsidR="004A60B8" w:rsidRPr="000E2292" w:rsidRDefault="004A60B8" w:rsidP="004A60B8">
            <w:pPr>
              <w:pStyle w:val="NormalWeb"/>
              <w:numPr>
                <w:ilvl w:val="0"/>
                <w:numId w:val="7"/>
              </w:numPr>
              <w:spacing w:before="240" w:beforeAutospacing="0" w:after="240" w:afterAutospacing="0"/>
              <w:ind w:right="450"/>
              <w:rPr>
                <w:rFonts w:ascii="Arial" w:hAnsi="Arial" w:cs="Arial"/>
                <w:sz w:val="18"/>
              </w:rPr>
            </w:pPr>
            <w:r w:rsidRPr="000E2292">
              <w:rPr>
                <w:rFonts w:ascii="Arial" w:hAnsi="Arial" w:cs="Arial"/>
                <w:sz w:val="18"/>
              </w:rPr>
              <w:t>How do you think he feels about the objects he possesses?</w:t>
            </w:r>
          </w:p>
          <w:p w:rsidR="00CC1FE8" w:rsidRPr="004A60B8" w:rsidRDefault="004A60B8" w:rsidP="004A60B8">
            <w:pPr>
              <w:pStyle w:val="NormalWeb"/>
              <w:numPr>
                <w:ilvl w:val="0"/>
                <w:numId w:val="7"/>
              </w:numPr>
              <w:spacing w:before="240" w:beforeAutospacing="0" w:after="240" w:afterAutospacing="0"/>
              <w:ind w:right="450"/>
              <w:rPr>
                <w:rFonts w:ascii="Arial" w:hAnsi="Arial" w:cs="Arial"/>
                <w:sz w:val="20"/>
              </w:rPr>
            </w:pPr>
            <w:r w:rsidRPr="000E2292">
              <w:rPr>
                <w:rFonts w:ascii="Arial" w:hAnsi="Arial" w:cs="Arial"/>
                <w:sz w:val="18"/>
              </w:rPr>
              <w:t>Where do you think the man lives?</w:t>
            </w:r>
          </w:p>
        </w:tc>
        <w:tc>
          <w:tcPr>
            <w:tcW w:w="3118" w:type="dxa"/>
          </w:tcPr>
          <w:p w:rsidR="001A7911" w:rsidRDefault="001A7911" w:rsidP="001A7911">
            <w:pPr>
              <w:jc w:val="both"/>
              <w:rPr>
                <w:rFonts w:ascii="Arial" w:hAnsi="Arial" w:cs="Arial"/>
                <w:sz w:val="18"/>
              </w:rPr>
            </w:pPr>
            <w:r w:rsidRPr="0098553C">
              <w:rPr>
                <w:rFonts w:ascii="Arial" w:hAnsi="Arial" w:cs="Arial"/>
                <w:sz w:val="18"/>
                <w:highlight w:val="yellow"/>
              </w:rPr>
              <w:t>Daily Times Tables</w:t>
            </w:r>
            <w:r w:rsidRPr="0098553C">
              <w:rPr>
                <w:rFonts w:ascii="Arial" w:hAnsi="Arial" w:cs="Arial"/>
                <w:sz w:val="18"/>
              </w:rPr>
              <w:t xml:space="preserve"> </w:t>
            </w:r>
          </w:p>
          <w:p w:rsidR="001A7911" w:rsidRDefault="001A7911" w:rsidP="001A7911">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1A7911" w:rsidRPr="00BD4CA6" w:rsidRDefault="001A7911" w:rsidP="001A7911">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6" w:history="1">
              <w:r w:rsidRPr="0098553C">
                <w:rPr>
                  <w:rStyle w:val="Hyperlink"/>
                  <w:rFonts w:ascii="Arial" w:hAnsi="Arial" w:cs="Arial"/>
                  <w:color w:val="auto"/>
                  <w:sz w:val="18"/>
                </w:rPr>
                <w:t>https://www.topmarks.co.uk</w:t>
              </w:r>
            </w:hyperlink>
          </w:p>
          <w:p w:rsidR="00AE5FFD" w:rsidRDefault="00AE5FFD" w:rsidP="001A7911">
            <w:pPr>
              <w:jc w:val="both"/>
            </w:pPr>
          </w:p>
          <w:p w:rsidR="000E7D2C" w:rsidRDefault="000E7D2C" w:rsidP="000E7D2C">
            <w:pPr>
              <w:jc w:val="both"/>
              <w:rPr>
                <w:rFonts w:ascii="Arial" w:hAnsi="Arial" w:cs="Arial"/>
                <w:b/>
                <w:sz w:val="18"/>
              </w:rPr>
            </w:pPr>
            <w:r>
              <w:rPr>
                <w:rFonts w:ascii="Arial" w:hAnsi="Arial" w:cs="Arial"/>
                <w:b/>
                <w:sz w:val="18"/>
              </w:rPr>
              <w:t xml:space="preserve">Week 4 (summer term week 2) – Lesson 4 –   Problem Solving  </w:t>
            </w:r>
          </w:p>
          <w:p w:rsidR="008E31D3" w:rsidRDefault="008E31D3" w:rsidP="008E31D3">
            <w:pPr>
              <w:jc w:val="both"/>
              <w:rPr>
                <w:rFonts w:ascii="Arial" w:hAnsi="Arial" w:cs="Arial"/>
                <w:b/>
                <w:sz w:val="18"/>
              </w:rPr>
            </w:pPr>
          </w:p>
          <w:p w:rsidR="008E31D3" w:rsidRDefault="008E31D3" w:rsidP="008E31D3">
            <w:pPr>
              <w:jc w:val="both"/>
              <w:rPr>
                <w:rFonts w:ascii="Arial" w:hAnsi="Arial" w:cs="Arial"/>
                <w:sz w:val="18"/>
              </w:rPr>
            </w:pPr>
            <w:r w:rsidRPr="00154AE7">
              <w:rPr>
                <w:rFonts w:ascii="Arial" w:hAnsi="Arial" w:cs="Arial"/>
                <w:sz w:val="18"/>
              </w:rPr>
              <w:t xml:space="preserve">(Please only complete the lessons we give you each week, and we will be using other lessons next week.) </w:t>
            </w:r>
          </w:p>
          <w:p w:rsidR="008E31D3" w:rsidRDefault="008E31D3" w:rsidP="008E31D3">
            <w:pPr>
              <w:jc w:val="both"/>
              <w:rPr>
                <w:rFonts w:ascii="Arial" w:hAnsi="Arial" w:cs="Arial"/>
                <w:sz w:val="18"/>
              </w:rPr>
            </w:pPr>
          </w:p>
          <w:p w:rsidR="008E31D3" w:rsidRPr="00BD4CA6" w:rsidRDefault="008E31D3" w:rsidP="008E31D3">
            <w:pPr>
              <w:jc w:val="both"/>
              <w:rPr>
                <w:rFonts w:ascii="Arial" w:hAnsi="Arial" w:cs="Arial"/>
                <w:sz w:val="18"/>
              </w:rPr>
            </w:pPr>
            <w:r>
              <w:rPr>
                <w:rFonts w:ascii="Arial" w:hAnsi="Arial" w:cs="Arial"/>
                <w:sz w:val="18"/>
              </w:rPr>
              <w:t>Access via:</w:t>
            </w:r>
            <w:r w:rsidRPr="00302814">
              <w:rPr>
                <w:rFonts w:ascii="Arial" w:hAnsi="Arial" w:cs="Arial"/>
                <w:b/>
                <w:sz w:val="18"/>
              </w:rPr>
              <w:t xml:space="preserve"> </w:t>
            </w:r>
          </w:p>
          <w:p w:rsidR="008E31D3" w:rsidRPr="00BD4CA6" w:rsidRDefault="008E31D3" w:rsidP="008E31D3">
            <w:pPr>
              <w:widowControl w:val="0"/>
              <w:jc w:val="both"/>
              <w:rPr>
                <w:rFonts w:ascii="Arial" w:hAnsi="Arial" w:cs="Arial"/>
                <w:sz w:val="18"/>
              </w:rPr>
            </w:pPr>
          </w:p>
          <w:p w:rsidR="008E31D3" w:rsidRDefault="008E31D3" w:rsidP="008E31D3">
            <w:pPr>
              <w:rPr>
                <w:rStyle w:val="Hyperlink"/>
                <w:rFonts w:ascii="Arial" w:hAnsi="Arial" w:cs="Arial"/>
                <w:sz w:val="18"/>
              </w:rPr>
            </w:pPr>
            <w:r w:rsidRPr="008E31D3">
              <w:rPr>
                <w:rStyle w:val="Hyperlink"/>
                <w:rFonts w:ascii="Arial" w:hAnsi="Arial" w:cs="Arial"/>
                <w:sz w:val="18"/>
              </w:rPr>
              <w:t xml:space="preserve">https://whiterosemaths.com/homelearning/year-3/ </w:t>
            </w:r>
          </w:p>
          <w:p w:rsidR="008E31D3" w:rsidRDefault="008E31D3" w:rsidP="008E31D3"/>
          <w:p w:rsidR="008E31D3" w:rsidRPr="00555592" w:rsidRDefault="008E31D3" w:rsidP="008E31D3">
            <w:pPr>
              <w:jc w:val="both"/>
            </w:pPr>
            <w:r w:rsidRPr="00154AE7">
              <w:rPr>
                <w:rFonts w:ascii="Arial" w:hAnsi="Arial" w:cs="Arial"/>
                <w:sz w:val="18"/>
              </w:rPr>
              <w:t>Complete the activity sheet that is attached on the school blog</w:t>
            </w:r>
            <w:r>
              <w:rPr>
                <w:rFonts w:ascii="Arial" w:hAnsi="Arial" w:cs="Arial"/>
                <w:sz w:val="18"/>
              </w:rPr>
              <w:t>.</w:t>
            </w:r>
          </w:p>
        </w:tc>
        <w:tc>
          <w:tcPr>
            <w:tcW w:w="2268" w:type="dxa"/>
          </w:tcPr>
          <w:p w:rsidR="00954AF7" w:rsidRDefault="00AE5FFD" w:rsidP="00954AF7">
            <w:pPr>
              <w:jc w:val="both"/>
              <w:rPr>
                <w:rFonts w:ascii="Arial" w:hAnsi="Arial" w:cs="Arial"/>
              </w:rPr>
            </w:pPr>
            <w:r w:rsidRPr="00555592">
              <w:rPr>
                <w:rFonts w:ascii="Arial" w:hAnsi="Arial" w:cs="Arial"/>
                <w:b/>
              </w:rPr>
              <w:t xml:space="preserve">Computing </w:t>
            </w:r>
            <w:r w:rsidR="00954AF7">
              <w:rPr>
                <w:rFonts w:ascii="Arial" w:hAnsi="Arial" w:cs="Arial"/>
              </w:rPr>
              <w:t xml:space="preserve">– </w:t>
            </w:r>
          </w:p>
          <w:p w:rsidR="00954AF7" w:rsidRDefault="00954AF7" w:rsidP="00954AF7">
            <w:pPr>
              <w:jc w:val="both"/>
              <w:rPr>
                <w:rFonts w:ascii="Arial" w:hAnsi="Arial" w:cs="Arial"/>
              </w:rPr>
            </w:pPr>
          </w:p>
          <w:p w:rsidR="00462DAA" w:rsidRPr="00462DAA" w:rsidRDefault="00701F41" w:rsidP="00701F41">
            <w:pPr>
              <w:jc w:val="both"/>
              <w:rPr>
                <w:rFonts w:ascii="Arial" w:hAnsi="Arial" w:cs="Arial"/>
              </w:rPr>
            </w:pPr>
            <w:r>
              <w:rPr>
                <w:rFonts w:ascii="Arial" w:hAnsi="Arial" w:cs="Arial"/>
                <w:sz w:val="18"/>
              </w:rPr>
              <w:t>-</w:t>
            </w:r>
            <w:r w:rsidRPr="00D559C7">
              <w:rPr>
                <w:rFonts w:ascii="Arial" w:hAnsi="Arial" w:cs="Arial"/>
                <w:sz w:val="18"/>
              </w:rPr>
              <w:t xml:space="preserve">Animation – </w:t>
            </w:r>
            <w:r>
              <w:rPr>
                <w:rFonts w:ascii="Arial" w:hAnsi="Arial" w:cs="Arial"/>
                <w:sz w:val="18"/>
              </w:rPr>
              <w:t>Create</w:t>
            </w:r>
            <w:r w:rsidRPr="00D559C7">
              <w:rPr>
                <w:rFonts w:ascii="Arial" w:hAnsi="Arial" w:cs="Arial"/>
                <w:sz w:val="18"/>
              </w:rPr>
              <w:t xml:space="preserve"> a dinosaur themed animation.</w:t>
            </w:r>
          </w:p>
        </w:tc>
        <w:tc>
          <w:tcPr>
            <w:tcW w:w="2268" w:type="dxa"/>
          </w:tcPr>
          <w:p w:rsidR="008D7B61" w:rsidRDefault="00701F41" w:rsidP="00963B07">
            <w:pPr>
              <w:rPr>
                <w:rFonts w:ascii="Arial" w:hAnsi="Arial" w:cs="Arial"/>
                <w:b/>
                <w:bCs/>
              </w:rPr>
            </w:pPr>
            <w:r>
              <w:rPr>
                <w:rFonts w:ascii="Arial" w:hAnsi="Arial" w:cs="Arial"/>
                <w:b/>
                <w:bCs/>
              </w:rPr>
              <w:t>Geography</w:t>
            </w:r>
            <w:r w:rsidR="008D7B61">
              <w:rPr>
                <w:rFonts w:ascii="Arial" w:hAnsi="Arial" w:cs="Arial"/>
                <w:b/>
                <w:bCs/>
              </w:rPr>
              <w:t xml:space="preserve"> – </w:t>
            </w:r>
          </w:p>
          <w:p w:rsidR="00701F41" w:rsidRDefault="00701F41" w:rsidP="00963B07">
            <w:pPr>
              <w:rPr>
                <w:rFonts w:ascii="Arial" w:hAnsi="Arial" w:cs="Arial"/>
                <w:bCs/>
              </w:rPr>
            </w:pPr>
          </w:p>
          <w:p w:rsidR="00701F41" w:rsidRPr="00D559C7" w:rsidRDefault="00701F41" w:rsidP="00701F41">
            <w:pPr>
              <w:jc w:val="both"/>
              <w:rPr>
                <w:rFonts w:ascii="Arial" w:hAnsi="Arial" w:cs="Arial"/>
                <w:sz w:val="18"/>
              </w:rPr>
            </w:pPr>
            <w:r>
              <w:rPr>
                <w:rFonts w:ascii="Arial" w:hAnsi="Arial" w:cs="Arial"/>
                <w:bCs/>
              </w:rPr>
              <w:t>-</w:t>
            </w:r>
            <w:r w:rsidRPr="00D559C7">
              <w:rPr>
                <w:rFonts w:ascii="Arial" w:hAnsi="Arial" w:cs="Arial"/>
                <w:sz w:val="18"/>
              </w:rPr>
              <w:t xml:space="preserve"> Where did they live? – In which continents did dinosaurs live?  Record findings on a world map</w:t>
            </w:r>
            <w:r>
              <w:rPr>
                <w:rFonts w:ascii="Arial" w:hAnsi="Arial" w:cs="Arial"/>
                <w:sz w:val="18"/>
              </w:rPr>
              <w:t>.</w:t>
            </w:r>
          </w:p>
          <w:p w:rsidR="00954AF7" w:rsidRPr="009C2861" w:rsidRDefault="00954AF7" w:rsidP="00701F41">
            <w:pPr>
              <w:pStyle w:val="HTMLPreformatted"/>
              <w:spacing w:line="540" w:lineRule="atLeast"/>
              <w:rPr>
                <w:rFonts w:ascii="Arial" w:hAnsi="Arial" w:cs="Arial"/>
                <w:b/>
                <w:color w:val="222222"/>
                <w:sz w:val="18"/>
                <w:szCs w:val="18"/>
              </w:rPr>
            </w:pPr>
          </w:p>
        </w:tc>
      </w:tr>
      <w:tr w:rsidR="00462DAA" w:rsidTr="00C86234">
        <w:tc>
          <w:tcPr>
            <w:tcW w:w="1444" w:type="dxa"/>
            <w:shd w:val="clear" w:color="auto" w:fill="E7E6E6" w:themeFill="background2"/>
          </w:tcPr>
          <w:p w:rsidR="00AE5FFD" w:rsidRPr="00555592" w:rsidRDefault="00AE5FFD" w:rsidP="004E3D8C">
            <w:pPr>
              <w:rPr>
                <w:rFonts w:ascii="Arial" w:hAnsi="Arial" w:cs="Arial"/>
                <w:b/>
              </w:rPr>
            </w:pPr>
            <w:r w:rsidRPr="00555592">
              <w:rPr>
                <w:rFonts w:ascii="Arial" w:hAnsi="Arial" w:cs="Arial"/>
                <w:b/>
              </w:rPr>
              <w:t xml:space="preserve">Friday </w:t>
            </w: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p w:rsidR="00AE5FFD" w:rsidRPr="00555592" w:rsidRDefault="00AE5FFD" w:rsidP="004E3D8C">
            <w:pPr>
              <w:rPr>
                <w:rFonts w:ascii="Arial" w:hAnsi="Arial" w:cs="Arial"/>
                <w:b/>
              </w:rPr>
            </w:pPr>
          </w:p>
        </w:tc>
        <w:tc>
          <w:tcPr>
            <w:tcW w:w="1710" w:type="dxa"/>
            <w:vMerge/>
          </w:tcPr>
          <w:p w:rsidR="00AE5FFD" w:rsidRDefault="00AE5FFD" w:rsidP="004E3D8C">
            <w:pPr>
              <w:ind w:firstLine="720"/>
            </w:pPr>
          </w:p>
        </w:tc>
        <w:tc>
          <w:tcPr>
            <w:tcW w:w="3821" w:type="dxa"/>
          </w:tcPr>
          <w:p w:rsidR="005F5C58" w:rsidRPr="00934784" w:rsidRDefault="005F5C58" w:rsidP="005F5C58">
            <w:pPr>
              <w:jc w:val="both"/>
              <w:rPr>
                <w:rFonts w:ascii="Arial" w:hAnsi="Arial" w:cs="Arial"/>
                <w:sz w:val="18"/>
              </w:rPr>
            </w:pPr>
            <w:r w:rsidRPr="0098553C">
              <w:rPr>
                <w:rFonts w:ascii="Arial" w:hAnsi="Arial" w:cs="Arial"/>
                <w:b/>
                <w:sz w:val="18"/>
                <w:highlight w:val="yellow"/>
              </w:rPr>
              <w:t>Daily Reading Practise</w:t>
            </w:r>
            <w:r w:rsidRPr="00934784">
              <w:rPr>
                <w:rFonts w:ascii="Arial" w:hAnsi="Arial" w:cs="Arial"/>
                <w:b/>
                <w:sz w:val="18"/>
              </w:rPr>
              <w:t>.</w:t>
            </w:r>
            <w:r w:rsidRPr="00934784">
              <w:rPr>
                <w:rFonts w:ascii="Arial" w:hAnsi="Arial" w:cs="Arial"/>
                <w:sz w:val="18"/>
              </w:rPr>
              <w:t xml:space="preserve"> Read online and complete your Accelerated Reader quizzes by logging onto </w:t>
            </w:r>
            <w:proofErr w:type="spellStart"/>
            <w:r w:rsidRPr="00934784">
              <w:rPr>
                <w:rFonts w:ascii="Arial" w:hAnsi="Arial" w:cs="Arial"/>
                <w:sz w:val="18"/>
              </w:rPr>
              <w:t>MyON</w:t>
            </w:r>
            <w:proofErr w:type="spellEnd"/>
            <w:r w:rsidRPr="00934784">
              <w:rPr>
                <w:rFonts w:ascii="Arial" w:hAnsi="Arial" w:cs="Arial"/>
                <w:sz w:val="18"/>
              </w:rPr>
              <w:t xml:space="preserve">: </w:t>
            </w:r>
            <w:hyperlink r:id="rId17" w:history="1">
              <w:r w:rsidRPr="00934784">
                <w:rPr>
                  <w:rStyle w:val="Hyperlink"/>
                  <w:rFonts w:ascii="Arial" w:hAnsi="Arial" w:cs="Arial"/>
                  <w:sz w:val="18"/>
                </w:rPr>
                <w:t>https://www.myon.co.uk/login/index.html</w:t>
              </w:r>
            </w:hyperlink>
          </w:p>
          <w:p w:rsidR="005F5C58" w:rsidRPr="005F5C58" w:rsidRDefault="005F5C58" w:rsidP="000E23B0">
            <w:pPr>
              <w:jc w:val="both"/>
              <w:rPr>
                <w:rFonts w:ascii="Arial" w:eastAsia="Times New Roman" w:hAnsi="Arial" w:cs="Arial"/>
                <w:sz w:val="18"/>
                <w:szCs w:val="24"/>
                <w:lang w:val="en-US"/>
              </w:rPr>
            </w:pPr>
          </w:p>
          <w:p w:rsidR="000E23B0" w:rsidRPr="005F5C58" w:rsidRDefault="000E23B0" w:rsidP="000E23B0">
            <w:pPr>
              <w:jc w:val="both"/>
              <w:rPr>
                <w:rFonts w:ascii="Arial" w:eastAsia="Times New Roman" w:hAnsi="Arial" w:cs="Arial"/>
                <w:sz w:val="18"/>
                <w:szCs w:val="24"/>
                <w:lang w:val="en-US"/>
              </w:rPr>
            </w:pPr>
            <w:r w:rsidRPr="005F5C58">
              <w:rPr>
                <w:rFonts w:ascii="Arial" w:eastAsia="Times New Roman" w:hAnsi="Arial" w:cs="Arial"/>
                <w:sz w:val="18"/>
                <w:szCs w:val="24"/>
                <w:lang w:val="en-US"/>
              </w:rPr>
              <w:t xml:space="preserve">Spelling test. Record a score out of 15. </w:t>
            </w:r>
          </w:p>
          <w:p w:rsidR="000E23B0" w:rsidRPr="00524AC1" w:rsidRDefault="000E23B0" w:rsidP="000E23B0">
            <w:pPr>
              <w:jc w:val="both"/>
              <w:rPr>
                <w:rFonts w:ascii="Arial" w:eastAsia="Times New Roman" w:hAnsi="Arial" w:cs="Arial"/>
                <w:szCs w:val="24"/>
                <w:lang w:val="en-US"/>
              </w:rPr>
            </w:pPr>
          </w:p>
          <w:p w:rsidR="00AE5FFD" w:rsidRDefault="00CC1FE8" w:rsidP="00623F9E">
            <w:pPr>
              <w:jc w:val="both"/>
              <w:rPr>
                <w:rFonts w:ascii="Arial" w:hAnsi="Arial" w:cs="Arial"/>
                <w:sz w:val="18"/>
              </w:rPr>
            </w:pPr>
            <w:r>
              <w:rPr>
                <w:rFonts w:ascii="Arial" w:hAnsi="Arial" w:cs="Arial"/>
                <w:sz w:val="18"/>
              </w:rPr>
              <w:t xml:space="preserve">Reread the </w:t>
            </w:r>
            <w:r w:rsidR="004239D3">
              <w:rPr>
                <w:rFonts w:ascii="Arial" w:hAnsi="Arial" w:cs="Arial"/>
                <w:sz w:val="18"/>
              </w:rPr>
              <w:t>story starter from yesterday, based on the ‘</w:t>
            </w:r>
            <w:r w:rsidR="004A60B8">
              <w:rPr>
                <w:rFonts w:ascii="Arial" w:hAnsi="Arial" w:cs="Arial"/>
                <w:sz w:val="18"/>
              </w:rPr>
              <w:t>Magical Eggs’</w:t>
            </w:r>
            <w:r w:rsidR="004239D3">
              <w:rPr>
                <w:rFonts w:ascii="Arial" w:hAnsi="Arial" w:cs="Arial"/>
                <w:sz w:val="18"/>
              </w:rPr>
              <w:t xml:space="preserve"> image. </w:t>
            </w:r>
          </w:p>
          <w:p w:rsidR="00C052BA" w:rsidRDefault="00C052BA" w:rsidP="00623F9E">
            <w:pPr>
              <w:jc w:val="both"/>
              <w:rPr>
                <w:rFonts w:ascii="Arial" w:hAnsi="Arial" w:cs="Arial"/>
                <w:sz w:val="18"/>
              </w:rPr>
            </w:pPr>
          </w:p>
          <w:p w:rsidR="004239D3" w:rsidRDefault="004239D3" w:rsidP="00623F9E">
            <w:pPr>
              <w:jc w:val="both"/>
              <w:rPr>
                <w:rFonts w:ascii="Arial" w:hAnsi="Arial" w:cs="Arial"/>
                <w:sz w:val="18"/>
              </w:rPr>
            </w:pPr>
            <w:r>
              <w:rPr>
                <w:rFonts w:ascii="Arial" w:hAnsi="Arial" w:cs="Arial"/>
                <w:sz w:val="18"/>
              </w:rPr>
              <w:t xml:space="preserve">Make a list of things that make a good story. </w:t>
            </w:r>
          </w:p>
          <w:p w:rsidR="004239D3" w:rsidRDefault="004239D3" w:rsidP="00623F9E">
            <w:pPr>
              <w:jc w:val="both"/>
              <w:rPr>
                <w:rFonts w:ascii="Arial" w:hAnsi="Arial" w:cs="Arial"/>
                <w:sz w:val="18"/>
              </w:rPr>
            </w:pPr>
            <w:r>
              <w:rPr>
                <w:rFonts w:ascii="Arial" w:hAnsi="Arial" w:cs="Arial"/>
                <w:sz w:val="18"/>
              </w:rPr>
              <w:lastRenderedPageBreak/>
              <w:t xml:space="preserve">Complete the story using: personification, similes, adjectives, adverbs, expanded noun phrases. </w:t>
            </w:r>
          </w:p>
          <w:p w:rsidR="00C052BA" w:rsidRDefault="00C052BA" w:rsidP="00623F9E">
            <w:pPr>
              <w:jc w:val="both"/>
              <w:rPr>
                <w:rFonts w:ascii="Arial" w:hAnsi="Arial" w:cs="Arial"/>
                <w:sz w:val="18"/>
              </w:rPr>
            </w:pPr>
          </w:p>
          <w:p w:rsidR="004239D3" w:rsidRDefault="004239D3" w:rsidP="00623F9E">
            <w:pPr>
              <w:jc w:val="both"/>
              <w:rPr>
                <w:rFonts w:ascii="Arial" w:hAnsi="Arial" w:cs="Arial"/>
                <w:sz w:val="18"/>
              </w:rPr>
            </w:pPr>
            <w:r>
              <w:rPr>
                <w:rFonts w:ascii="Arial" w:hAnsi="Arial" w:cs="Arial"/>
                <w:sz w:val="18"/>
              </w:rPr>
              <w:t xml:space="preserve">When you finish, you could illustrate your story! </w:t>
            </w:r>
          </w:p>
          <w:p w:rsidR="004239D3" w:rsidRPr="00CC1FE8" w:rsidRDefault="004239D3" w:rsidP="00623F9E">
            <w:pPr>
              <w:jc w:val="both"/>
              <w:rPr>
                <w:rFonts w:ascii="Arial" w:hAnsi="Arial" w:cs="Arial"/>
                <w:sz w:val="18"/>
              </w:rPr>
            </w:pPr>
          </w:p>
        </w:tc>
        <w:tc>
          <w:tcPr>
            <w:tcW w:w="3118" w:type="dxa"/>
          </w:tcPr>
          <w:p w:rsidR="003F78B6" w:rsidRDefault="003F78B6" w:rsidP="003F78B6">
            <w:pPr>
              <w:jc w:val="both"/>
              <w:rPr>
                <w:rFonts w:ascii="Arial" w:hAnsi="Arial" w:cs="Arial"/>
                <w:sz w:val="18"/>
              </w:rPr>
            </w:pPr>
            <w:r w:rsidRPr="0098553C">
              <w:rPr>
                <w:rFonts w:ascii="Arial" w:hAnsi="Arial" w:cs="Arial"/>
                <w:sz w:val="18"/>
                <w:highlight w:val="yellow"/>
              </w:rPr>
              <w:lastRenderedPageBreak/>
              <w:t>Daily Times Tables</w:t>
            </w:r>
            <w:r w:rsidRPr="0098553C">
              <w:rPr>
                <w:rFonts w:ascii="Arial" w:hAnsi="Arial" w:cs="Arial"/>
                <w:sz w:val="18"/>
              </w:rPr>
              <w:t xml:space="preserve"> </w:t>
            </w:r>
          </w:p>
          <w:p w:rsidR="003F78B6" w:rsidRDefault="003F78B6" w:rsidP="003F78B6">
            <w:pPr>
              <w:jc w:val="both"/>
              <w:rPr>
                <w:rFonts w:ascii="Arial" w:hAnsi="Arial" w:cs="Arial"/>
                <w:sz w:val="18"/>
              </w:rPr>
            </w:pPr>
            <w:proofErr w:type="spellStart"/>
            <w:r w:rsidRPr="0098553C">
              <w:rPr>
                <w:rFonts w:ascii="Arial" w:hAnsi="Arial" w:cs="Arial"/>
                <w:sz w:val="18"/>
              </w:rPr>
              <w:t>TTRockstars</w:t>
            </w:r>
            <w:proofErr w:type="spellEnd"/>
            <w:r w:rsidRPr="0098553C">
              <w:rPr>
                <w:rFonts w:ascii="Arial" w:hAnsi="Arial" w:cs="Arial"/>
                <w:sz w:val="18"/>
              </w:rPr>
              <w:t xml:space="preserve">: </w:t>
            </w:r>
            <w:r w:rsidRPr="0098553C">
              <w:rPr>
                <w:rFonts w:ascii="Arial" w:hAnsi="Arial" w:cs="Arial"/>
                <w:sz w:val="18"/>
                <w:u w:val="single"/>
              </w:rPr>
              <w:t>https://ttrockstars.com/</w:t>
            </w:r>
            <w:r w:rsidRPr="0098553C">
              <w:rPr>
                <w:rFonts w:ascii="Arial" w:hAnsi="Arial" w:cs="Arial"/>
                <w:sz w:val="18"/>
              </w:rPr>
              <w:t xml:space="preserve">  </w:t>
            </w:r>
          </w:p>
          <w:p w:rsidR="003F78B6" w:rsidRPr="00BD4CA6" w:rsidRDefault="003F78B6" w:rsidP="003F78B6">
            <w:pPr>
              <w:jc w:val="both"/>
              <w:rPr>
                <w:rFonts w:ascii="Arial" w:hAnsi="Arial" w:cs="Arial"/>
                <w:sz w:val="18"/>
                <w:u w:val="single"/>
              </w:rPr>
            </w:pPr>
            <w:r w:rsidRPr="0098553C">
              <w:rPr>
                <w:rFonts w:ascii="Arial" w:hAnsi="Arial" w:cs="Arial"/>
                <w:sz w:val="18"/>
              </w:rPr>
              <w:t xml:space="preserve">Mathletics:  </w:t>
            </w:r>
            <w:r w:rsidRPr="0098553C">
              <w:rPr>
                <w:rFonts w:ascii="Arial" w:hAnsi="Arial" w:cs="Arial"/>
                <w:sz w:val="18"/>
                <w:u w:val="single"/>
              </w:rPr>
              <w:t>https://login.mathletics.com</w:t>
            </w:r>
            <w:r w:rsidRPr="0098553C">
              <w:rPr>
                <w:rFonts w:ascii="Arial" w:hAnsi="Arial" w:cs="Arial"/>
                <w:sz w:val="18"/>
              </w:rPr>
              <w:t xml:space="preserve">   </w:t>
            </w:r>
            <w:proofErr w:type="spellStart"/>
            <w:r w:rsidRPr="0098553C">
              <w:rPr>
                <w:rFonts w:ascii="Arial" w:hAnsi="Arial" w:cs="Arial"/>
                <w:sz w:val="18"/>
              </w:rPr>
              <w:t>TopMarks</w:t>
            </w:r>
            <w:proofErr w:type="spellEnd"/>
            <w:r w:rsidRPr="0098553C">
              <w:rPr>
                <w:rFonts w:ascii="Arial" w:hAnsi="Arial" w:cs="Arial"/>
                <w:sz w:val="18"/>
              </w:rPr>
              <w:t xml:space="preserve">: </w:t>
            </w:r>
            <w:hyperlink r:id="rId18" w:history="1">
              <w:r w:rsidRPr="0098553C">
                <w:rPr>
                  <w:rStyle w:val="Hyperlink"/>
                  <w:rFonts w:ascii="Arial" w:hAnsi="Arial" w:cs="Arial"/>
                  <w:color w:val="auto"/>
                  <w:sz w:val="18"/>
                </w:rPr>
                <w:t>https://www.topmarks.co.uk</w:t>
              </w:r>
            </w:hyperlink>
          </w:p>
          <w:p w:rsidR="003F78B6" w:rsidRDefault="003F78B6" w:rsidP="003F78B6">
            <w:pPr>
              <w:widowControl w:val="0"/>
              <w:jc w:val="both"/>
              <w:rPr>
                <w:rFonts w:ascii="Arial" w:hAnsi="Arial" w:cs="Arial"/>
              </w:rPr>
            </w:pPr>
          </w:p>
          <w:p w:rsidR="00AE5FFD" w:rsidRDefault="00BF7C01" w:rsidP="008E31D3">
            <w:pPr>
              <w:jc w:val="both"/>
              <w:rPr>
                <w:rFonts w:ascii="Arial" w:hAnsi="Arial" w:cs="Arial"/>
                <w:sz w:val="18"/>
              </w:rPr>
            </w:pPr>
            <w:r>
              <w:rPr>
                <w:rFonts w:ascii="Arial" w:hAnsi="Arial" w:cs="Arial"/>
                <w:sz w:val="18"/>
              </w:rPr>
              <w:t>Fraction challenges. Choose from the challenge cards to complete. Complete as many as you can!</w:t>
            </w:r>
          </w:p>
          <w:p w:rsidR="00BF7C01" w:rsidRDefault="00BF7C01" w:rsidP="008E31D3">
            <w:pPr>
              <w:jc w:val="both"/>
              <w:rPr>
                <w:rFonts w:ascii="Arial" w:hAnsi="Arial" w:cs="Arial"/>
                <w:sz w:val="18"/>
              </w:rPr>
            </w:pPr>
          </w:p>
          <w:p w:rsidR="00BF7C01" w:rsidRDefault="00F61EB6" w:rsidP="008E31D3">
            <w:pPr>
              <w:jc w:val="both"/>
              <w:rPr>
                <w:rFonts w:ascii="Arial" w:hAnsi="Arial" w:cs="Arial"/>
                <w:sz w:val="18"/>
              </w:rPr>
            </w:pPr>
            <w:r w:rsidRPr="00F61EB6">
              <w:rPr>
                <w:rFonts w:ascii="Arial" w:hAnsi="Arial" w:cs="Arial"/>
                <w:sz w:val="18"/>
              </w:rPr>
              <w:t xml:space="preserve">Fraction escape board game…Use the link to read the rules on how to play. Print out the board game and use a dice (can use the internet to generate a virtual dice). </w:t>
            </w:r>
            <w:hyperlink r:id="rId19" w:history="1">
              <w:r w:rsidRPr="00F61EB6">
                <w:rPr>
                  <w:rStyle w:val="Hyperlink"/>
                  <w:rFonts w:ascii="Arial" w:hAnsi="Arial" w:cs="Arial"/>
                  <w:sz w:val="18"/>
                </w:rPr>
                <w:t>https://mathcurious.com/2020/05/27/fraction-escape-equivalent-fractions/</w:t>
              </w:r>
            </w:hyperlink>
            <w:r w:rsidRPr="00F61EB6">
              <w:rPr>
                <w:rFonts w:ascii="Arial" w:hAnsi="Arial" w:cs="Arial"/>
                <w:sz w:val="18"/>
              </w:rPr>
              <w:t xml:space="preserve"> </w:t>
            </w:r>
          </w:p>
          <w:p w:rsidR="00F61EB6" w:rsidRPr="00F61EB6" w:rsidRDefault="00F61EB6" w:rsidP="008E31D3">
            <w:pPr>
              <w:jc w:val="both"/>
              <w:rPr>
                <w:rFonts w:ascii="Arial" w:hAnsi="Arial" w:cs="Arial"/>
              </w:rPr>
            </w:pPr>
          </w:p>
        </w:tc>
        <w:tc>
          <w:tcPr>
            <w:tcW w:w="4536" w:type="dxa"/>
            <w:gridSpan w:val="2"/>
          </w:tcPr>
          <w:p w:rsidR="00701F41" w:rsidRDefault="00AE5FFD" w:rsidP="00485F66">
            <w:pPr>
              <w:jc w:val="both"/>
              <w:rPr>
                <w:rFonts w:ascii="Arial" w:hAnsi="Arial" w:cs="Arial"/>
                <w:b/>
              </w:rPr>
            </w:pPr>
            <w:r w:rsidRPr="00555592">
              <w:rPr>
                <w:rFonts w:ascii="Arial" w:hAnsi="Arial" w:cs="Arial"/>
                <w:b/>
              </w:rPr>
              <w:lastRenderedPageBreak/>
              <w:t xml:space="preserve">PE/ Movement </w:t>
            </w:r>
            <w:r w:rsidR="008D7B61">
              <w:rPr>
                <w:rFonts w:ascii="Arial" w:hAnsi="Arial" w:cs="Arial"/>
                <w:b/>
              </w:rPr>
              <w:t xml:space="preserve">– </w:t>
            </w:r>
          </w:p>
          <w:p w:rsidR="00AE5FFD" w:rsidRDefault="00701F41" w:rsidP="00485F66">
            <w:pPr>
              <w:jc w:val="both"/>
              <w:rPr>
                <w:rFonts w:ascii="Arial" w:hAnsi="Arial" w:cs="Arial"/>
                <w:sz w:val="18"/>
              </w:rPr>
            </w:pPr>
            <w:r>
              <w:rPr>
                <w:rFonts w:ascii="Arial" w:hAnsi="Arial" w:cs="Arial"/>
                <w:b/>
              </w:rPr>
              <w:t>-</w:t>
            </w:r>
            <w:r w:rsidR="008D7B61" w:rsidRPr="00485F66">
              <w:rPr>
                <w:rFonts w:ascii="Arial" w:hAnsi="Arial" w:cs="Arial"/>
                <w:sz w:val="18"/>
              </w:rPr>
              <w:t xml:space="preserve">Joe Wicks 9:00am every morning, PE sessions. YouTube. </w:t>
            </w:r>
          </w:p>
          <w:p w:rsidR="00D419BD" w:rsidRDefault="00D419BD" w:rsidP="00485F66">
            <w:pPr>
              <w:jc w:val="both"/>
              <w:rPr>
                <w:rFonts w:ascii="Arial" w:hAnsi="Arial" w:cs="Arial"/>
                <w:sz w:val="18"/>
              </w:rPr>
            </w:pPr>
          </w:p>
          <w:p w:rsidR="00701F41" w:rsidRDefault="00701F41" w:rsidP="00485F66">
            <w:pPr>
              <w:jc w:val="both"/>
              <w:rPr>
                <w:rFonts w:ascii="Arial" w:hAnsi="Arial" w:cs="Arial"/>
                <w:sz w:val="18"/>
              </w:rPr>
            </w:pPr>
            <w:r>
              <w:rPr>
                <w:rFonts w:ascii="Arial" w:hAnsi="Arial" w:cs="Arial"/>
                <w:sz w:val="18"/>
              </w:rPr>
              <w:t>-</w:t>
            </w:r>
            <w:r w:rsidR="00D419BD">
              <w:rPr>
                <w:rFonts w:ascii="Arial" w:hAnsi="Arial" w:cs="Arial"/>
                <w:sz w:val="18"/>
              </w:rPr>
              <w:t xml:space="preserve">Just Dance –YouTube. </w:t>
            </w:r>
          </w:p>
          <w:p w:rsidR="00701F41" w:rsidRDefault="00701F41" w:rsidP="00485F66">
            <w:pPr>
              <w:jc w:val="both"/>
              <w:rPr>
                <w:rFonts w:ascii="Arial" w:hAnsi="Arial" w:cs="Arial"/>
                <w:sz w:val="18"/>
              </w:rPr>
            </w:pPr>
          </w:p>
          <w:p w:rsidR="00701F41" w:rsidRPr="00D559C7" w:rsidRDefault="00701F41" w:rsidP="00701F41">
            <w:pPr>
              <w:jc w:val="both"/>
              <w:rPr>
                <w:rFonts w:ascii="Arial" w:hAnsi="Arial" w:cs="Arial"/>
                <w:sz w:val="18"/>
              </w:rPr>
            </w:pPr>
            <w:r>
              <w:rPr>
                <w:rFonts w:ascii="Arial" w:hAnsi="Arial" w:cs="Arial"/>
                <w:sz w:val="18"/>
              </w:rPr>
              <w:t>-</w:t>
            </w:r>
            <w:r w:rsidRPr="00D559C7">
              <w:rPr>
                <w:rFonts w:ascii="Arial" w:hAnsi="Arial" w:cs="Arial"/>
                <w:sz w:val="18"/>
              </w:rPr>
              <w:t xml:space="preserve"> Dance of the dinosaurs – Consider how different dinosaurs might move.  Practice thes</w:t>
            </w:r>
            <w:r>
              <w:rPr>
                <w:rFonts w:ascii="Arial" w:hAnsi="Arial" w:cs="Arial"/>
                <w:sz w:val="18"/>
              </w:rPr>
              <w:t>e movements in an open space. C</w:t>
            </w:r>
            <w:r w:rsidRPr="00D559C7">
              <w:rPr>
                <w:rFonts w:ascii="Arial" w:hAnsi="Arial" w:cs="Arial"/>
                <w:sz w:val="18"/>
              </w:rPr>
              <w:t xml:space="preserve">reate a dinosaur dance with a beginning, middle or end.  Movement could be </w:t>
            </w:r>
            <w:r w:rsidRPr="00D559C7">
              <w:rPr>
                <w:rFonts w:ascii="Arial" w:hAnsi="Arial" w:cs="Arial"/>
                <w:sz w:val="18"/>
              </w:rPr>
              <w:lastRenderedPageBreak/>
              <w:t>accompanied with musical instruments or vocal sound effects.</w:t>
            </w:r>
          </w:p>
          <w:p w:rsidR="00701F41" w:rsidRPr="008D7B61" w:rsidRDefault="00701F41" w:rsidP="00485F66">
            <w:pPr>
              <w:jc w:val="both"/>
              <w:rPr>
                <w:rFonts w:ascii="Arial" w:hAnsi="Arial" w:cs="Arial"/>
              </w:rPr>
            </w:pPr>
          </w:p>
        </w:tc>
      </w:tr>
      <w:tr w:rsidR="003E6BE8" w:rsidTr="00A41C10">
        <w:tc>
          <w:tcPr>
            <w:tcW w:w="14629" w:type="dxa"/>
            <w:gridSpan w:val="6"/>
          </w:tcPr>
          <w:p w:rsidR="003E6BE8" w:rsidRDefault="003E6BE8">
            <w:pPr>
              <w:rPr>
                <w:rFonts w:ascii="Arial" w:hAnsi="Arial" w:cs="Arial"/>
                <w:b/>
              </w:rPr>
            </w:pPr>
            <w:r>
              <w:rPr>
                <w:rFonts w:ascii="Arial" w:hAnsi="Arial" w:cs="Arial"/>
                <w:b/>
              </w:rPr>
              <w:lastRenderedPageBreak/>
              <w:t xml:space="preserve">Useful websites: </w:t>
            </w:r>
          </w:p>
          <w:p w:rsidR="003E6BE8" w:rsidRPr="00A525BB" w:rsidRDefault="000E2292" w:rsidP="003E6BE8">
            <w:pPr>
              <w:rPr>
                <w:sz w:val="18"/>
                <w:szCs w:val="20"/>
              </w:rPr>
            </w:pPr>
            <w:hyperlink r:id="rId20" w:history="1">
              <w:r w:rsidR="003E6BE8" w:rsidRPr="00A525BB">
                <w:rPr>
                  <w:rStyle w:val="Hyperlink"/>
                  <w:sz w:val="18"/>
                  <w:szCs w:val="20"/>
                </w:rPr>
                <w:t>https://ttrockstars.com/</w:t>
              </w:r>
            </w:hyperlink>
            <w:r w:rsidR="003E6BE8" w:rsidRPr="00A525BB">
              <w:rPr>
                <w:sz w:val="18"/>
                <w:szCs w:val="20"/>
              </w:rPr>
              <w:t xml:space="preserve"> </w:t>
            </w:r>
          </w:p>
          <w:p w:rsidR="003E6BE8" w:rsidRPr="00A525BB" w:rsidRDefault="003E6BE8" w:rsidP="003E6BE8">
            <w:pPr>
              <w:rPr>
                <w:sz w:val="18"/>
                <w:szCs w:val="20"/>
              </w:rPr>
            </w:pPr>
            <w:r w:rsidRPr="00A525BB">
              <w:rPr>
                <w:sz w:val="18"/>
                <w:szCs w:val="20"/>
              </w:rPr>
              <w:t xml:space="preserve">Build up their score to create their rock star by practising times tables. Login is in their </w:t>
            </w:r>
            <w:r>
              <w:rPr>
                <w:sz w:val="18"/>
                <w:szCs w:val="20"/>
              </w:rPr>
              <w:t xml:space="preserve">homework </w:t>
            </w:r>
            <w:r w:rsidRPr="00A525BB">
              <w:rPr>
                <w:sz w:val="18"/>
                <w:szCs w:val="20"/>
              </w:rPr>
              <w:t xml:space="preserve">book. </w:t>
            </w:r>
          </w:p>
          <w:p w:rsidR="003E6BE8" w:rsidRPr="00A525BB" w:rsidRDefault="000E2292" w:rsidP="003E6BE8">
            <w:pPr>
              <w:rPr>
                <w:rStyle w:val="HTMLCite"/>
                <w:rFonts w:ascii="Arial" w:hAnsi="Arial" w:cs="Arial"/>
                <w:sz w:val="18"/>
                <w:szCs w:val="20"/>
                <w:lang w:val="en"/>
              </w:rPr>
            </w:pPr>
            <w:hyperlink r:id="rId21" w:history="1">
              <w:r w:rsidR="003E6BE8" w:rsidRPr="00A525BB">
                <w:rPr>
                  <w:rStyle w:val="Hyperlink"/>
                  <w:rFonts w:ascii="Arial" w:hAnsi="Arial" w:cs="Arial"/>
                  <w:sz w:val="18"/>
                  <w:szCs w:val="20"/>
                  <w:lang w:val="en"/>
                </w:rPr>
                <w:t>www.topmarks.co.uk</w:t>
              </w:r>
            </w:hyperlink>
          </w:p>
          <w:p w:rsidR="003E6BE8" w:rsidRPr="00A525BB" w:rsidRDefault="003E6BE8" w:rsidP="003E6BE8">
            <w:pPr>
              <w:rPr>
                <w:sz w:val="18"/>
                <w:szCs w:val="20"/>
              </w:rPr>
            </w:pPr>
            <w:r w:rsidRPr="00A525BB">
              <w:rPr>
                <w:sz w:val="18"/>
                <w:szCs w:val="20"/>
              </w:rPr>
              <w:t xml:space="preserve">Hit the button </w:t>
            </w:r>
            <w:proofErr w:type="gramStart"/>
            <w:r w:rsidRPr="00A525BB">
              <w:rPr>
                <w:sz w:val="18"/>
                <w:szCs w:val="20"/>
              </w:rPr>
              <w:t>times</w:t>
            </w:r>
            <w:proofErr w:type="gramEnd"/>
            <w:r w:rsidRPr="00A525BB">
              <w:rPr>
                <w:sz w:val="18"/>
                <w:szCs w:val="20"/>
              </w:rPr>
              <w:t xml:space="preserve"> table challenge game and others.</w:t>
            </w:r>
          </w:p>
          <w:p w:rsidR="003E6BE8" w:rsidRPr="00A525BB" w:rsidRDefault="003E6BE8" w:rsidP="003E6BE8">
            <w:pPr>
              <w:autoSpaceDE w:val="0"/>
              <w:autoSpaceDN w:val="0"/>
              <w:adjustRightInd w:val="0"/>
              <w:spacing w:before="100" w:after="100"/>
              <w:rPr>
                <w:rFonts w:cs="Times New Roman"/>
                <w:sz w:val="18"/>
                <w:szCs w:val="20"/>
              </w:rPr>
            </w:pPr>
            <w:proofErr w:type="gramStart"/>
            <w:r w:rsidRPr="00A525BB">
              <w:rPr>
                <w:rFonts w:cs="Times New Roman"/>
                <w:iCs/>
                <w:sz w:val="18"/>
                <w:szCs w:val="20"/>
              </w:rPr>
              <w:t>uk.</w:t>
            </w:r>
            <w:r w:rsidRPr="00A525BB">
              <w:rPr>
                <w:rFonts w:cs="Times New Roman"/>
                <w:b/>
                <w:bCs/>
                <w:iCs/>
                <w:sz w:val="18"/>
                <w:szCs w:val="20"/>
              </w:rPr>
              <w:t>mathletics</w:t>
            </w:r>
            <w:r w:rsidRPr="00A525BB">
              <w:rPr>
                <w:rFonts w:cs="Times New Roman"/>
                <w:iCs/>
                <w:sz w:val="18"/>
                <w:szCs w:val="20"/>
              </w:rPr>
              <w:t>.com</w:t>
            </w:r>
            <w:r w:rsidRPr="00A525BB">
              <w:rPr>
                <w:rFonts w:cs="Times New Roman"/>
                <w:sz w:val="18"/>
                <w:szCs w:val="20"/>
              </w:rPr>
              <w:t>-</w:t>
            </w:r>
            <w:proofErr w:type="gramEnd"/>
            <w:r w:rsidRPr="00A525BB">
              <w:rPr>
                <w:rFonts w:cs="Times New Roman"/>
                <w:sz w:val="18"/>
                <w:szCs w:val="20"/>
              </w:rPr>
              <w:t xml:space="preserve"> Your child’s login is in their</w:t>
            </w:r>
            <w:r>
              <w:rPr>
                <w:rFonts w:cs="Times New Roman"/>
                <w:sz w:val="18"/>
                <w:szCs w:val="20"/>
              </w:rPr>
              <w:t xml:space="preserve"> homework</w:t>
            </w:r>
            <w:r w:rsidRPr="00A525BB">
              <w:rPr>
                <w:rFonts w:cs="Times New Roman"/>
                <w:sz w:val="18"/>
                <w:szCs w:val="20"/>
              </w:rPr>
              <w:t xml:space="preserve"> book.</w:t>
            </w:r>
          </w:p>
          <w:p w:rsidR="003E6BE8" w:rsidRPr="00A525BB" w:rsidRDefault="003E6BE8" w:rsidP="003E6BE8">
            <w:pPr>
              <w:rPr>
                <w:sz w:val="18"/>
                <w:szCs w:val="20"/>
              </w:rPr>
            </w:pPr>
            <w:r w:rsidRPr="00A525BB">
              <w:rPr>
                <w:sz w:val="18"/>
                <w:szCs w:val="20"/>
              </w:rPr>
              <w:t>Extra reading books</w:t>
            </w:r>
          </w:p>
          <w:p w:rsidR="003E6BE8" w:rsidRPr="00A525BB" w:rsidRDefault="000E2292" w:rsidP="003E6BE8">
            <w:pPr>
              <w:rPr>
                <w:b/>
                <w:sz w:val="18"/>
                <w:szCs w:val="20"/>
                <w:u w:val="single"/>
              </w:rPr>
            </w:pPr>
            <w:hyperlink r:id="rId22" w:history="1">
              <w:r w:rsidR="003E6BE8" w:rsidRPr="00A525BB">
                <w:rPr>
                  <w:rStyle w:val="Hyperlink"/>
                  <w:b/>
                  <w:sz w:val="18"/>
                  <w:szCs w:val="20"/>
                </w:rPr>
                <w:t>https://www.oxfordowl.co.uk/</w:t>
              </w:r>
            </w:hyperlink>
            <w:r w:rsidR="003E6BE8" w:rsidRPr="00A525BB">
              <w:rPr>
                <w:b/>
                <w:sz w:val="18"/>
                <w:szCs w:val="20"/>
                <w:u w:val="single"/>
              </w:rPr>
              <w:t xml:space="preserve"> </w:t>
            </w:r>
          </w:p>
          <w:p w:rsidR="003E6BE8" w:rsidRPr="00A525BB" w:rsidRDefault="003E6BE8" w:rsidP="003E6BE8">
            <w:pPr>
              <w:rPr>
                <w:sz w:val="18"/>
                <w:szCs w:val="20"/>
              </w:rPr>
            </w:pPr>
            <w:r w:rsidRPr="00A525BB">
              <w:rPr>
                <w:sz w:val="18"/>
                <w:szCs w:val="20"/>
              </w:rPr>
              <w:t xml:space="preserve">Games and clips </w:t>
            </w:r>
          </w:p>
          <w:p w:rsidR="003E6BE8" w:rsidRDefault="000E2292" w:rsidP="003E6BE8">
            <w:pPr>
              <w:rPr>
                <w:b/>
                <w:sz w:val="18"/>
                <w:szCs w:val="20"/>
                <w:u w:val="single"/>
              </w:rPr>
            </w:pPr>
            <w:hyperlink r:id="rId23" w:history="1">
              <w:r w:rsidR="003E6BE8" w:rsidRPr="00A525BB">
                <w:rPr>
                  <w:rStyle w:val="Hyperlink"/>
                  <w:b/>
                  <w:sz w:val="18"/>
                  <w:szCs w:val="20"/>
                </w:rPr>
                <w:t>https://www.bbc.com/bitesize/subjects/zv48q6f</w:t>
              </w:r>
            </w:hyperlink>
            <w:r w:rsidR="003E6BE8" w:rsidRPr="00A525BB">
              <w:rPr>
                <w:b/>
                <w:sz w:val="18"/>
                <w:szCs w:val="20"/>
                <w:u w:val="single"/>
              </w:rPr>
              <w:t xml:space="preserve"> </w:t>
            </w:r>
          </w:p>
          <w:p w:rsidR="003E6BE8" w:rsidRPr="00A525BB" w:rsidRDefault="003E6BE8" w:rsidP="003E6BE8">
            <w:pPr>
              <w:rPr>
                <w:b/>
                <w:sz w:val="18"/>
                <w:szCs w:val="20"/>
                <w:u w:val="single"/>
              </w:rPr>
            </w:pPr>
          </w:p>
          <w:p w:rsidR="003E6BE8" w:rsidRPr="00A525BB" w:rsidRDefault="003E6BE8" w:rsidP="003E6BE8">
            <w:pPr>
              <w:rPr>
                <w:rStyle w:val="HTMLCite"/>
                <w:rFonts w:ascii="Arial" w:hAnsi="Arial" w:cs="Arial"/>
                <w:color w:val="0070C0"/>
                <w:sz w:val="18"/>
                <w:szCs w:val="20"/>
                <w:u w:val="single"/>
                <w:lang w:val="en"/>
              </w:rPr>
            </w:pPr>
            <w:r w:rsidRPr="00A525BB">
              <w:rPr>
                <w:rStyle w:val="HTMLCite"/>
                <w:rFonts w:ascii="Arial" w:hAnsi="Arial" w:cs="Arial"/>
                <w:color w:val="0070C0"/>
                <w:sz w:val="18"/>
                <w:szCs w:val="20"/>
                <w:u w:val="single"/>
                <w:lang w:val="en"/>
              </w:rPr>
              <w:t>www.</w:t>
            </w:r>
            <w:r w:rsidRPr="00A525BB">
              <w:rPr>
                <w:rStyle w:val="Strong"/>
                <w:rFonts w:ascii="Arial" w:hAnsi="Arial" w:cs="Arial"/>
                <w:color w:val="0070C0"/>
                <w:sz w:val="18"/>
                <w:szCs w:val="20"/>
                <w:u w:val="single"/>
                <w:lang w:val="en"/>
              </w:rPr>
              <w:t>phonicsplay</w:t>
            </w:r>
            <w:r w:rsidRPr="00A525BB">
              <w:rPr>
                <w:rStyle w:val="HTMLCite"/>
                <w:rFonts w:ascii="Arial" w:hAnsi="Arial" w:cs="Arial"/>
                <w:color w:val="0070C0"/>
                <w:sz w:val="18"/>
                <w:szCs w:val="20"/>
                <w:u w:val="single"/>
                <w:lang w:val="en"/>
              </w:rPr>
              <w:t>.co.uk</w:t>
            </w:r>
          </w:p>
          <w:p w:rsidR="003E6BE8" w:rsidRDefault="003E6BE8">
            <w:pPr>
              <w:rPr>
                <w:rFonts w:ascii="Arial" w:hAnsi="Arial" w:cs="Arial"/>
                <w:b/>
              </w:rPr>
            </w:pPr>
          </w:p>
          <w:p w:rsidR="00692B5B" w:rsidRPr="00555592" w:rsidRDefault="00692B5B" w:rsidP="00174894">
            <w:pPr>
              <w:jc w:val="center"/>
              <w:rPr>
                <w:rFonts w:ascii="Arial" w:hAnsi="Arial" w:cs="Arial"/>
                <w:b/>
              </w:rPr>
            </w:pPr>
            <w:r w:rsidRPr="00174894">
              <w:rPr>
                <w:rFonts w:ascii="Arial" w:hAnsi="Arial" w:cs="Arial"/>
                <w:b/>
                <w:highlight w:val="yellow"/>
              </w:rPr>
              <w:t xml:space="preserve">If you need any password/usernames contact </w:t>
            </w:r>
            <w:r w:rsidR="00174894">
              <w:rPr>
                <w:rFonts w:ascii="Arial" w:hAnsi="Arial" w:cs="Arial"/>
                <w:b/>
                <w:highlight w:val="yellow"/>
              </w:rPr>
              <w:t>Miss Denham via dojo and she</w:t>
            </w:r>
            <w:r w:rsidRPr="00174894">
              <w:rPr>
                <w:rFonts w:ascii="Arial" w:hAnsi="Arial" w:cs="Arial"/>
                <w:b/>
                <w:highlight w:val="yellow"/>
              </w:rPr>
              <w:t xml:space="preserve"> will </w:t>
            </w:r>
            <w:r w:rsidR="00F07524" w:rsidRPr="00174894">
              <w:rPr>
                <w:rFonts w:ascii="Arial" w:hAnsi="Arial" w:cs="Arial"/>
                <w:b/>
                <w:highlight w:val="yellow"/>
              </w:rPr>
              <w:t>respond as soon as possible.</w:t>
            </w:r>
          </w:p>
        </w:tc>
      </w:tr>
    </w:tbl>
    <w:p w:rsidR="00833213" w:rsidRDefault="00833213" w:rsidP="00555592"/>
    <w:sectPr w:rsidR="00833213" w:rsidSect="004E3D8C">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1A" w:rsidRDefault="00E5701A" w:rsidP="004E3D8C">
      <w:pPr>
        <w:spacing w:after="0" w:line="240" w:lineRule="auto"/>
      </w:pPr>
      <w:r>
        <w:separator/>
      </w:r>
    </w:p>
  </w:endnote>
  <w:endnote w:type="continuationSeparator" w:id="0">
    <w:p w:rsidR="00E5701A" w:rsidRDefault="00E5701A" w:rsidP="004E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1A" w:rsidRDefault="00E5701A" w:rsidP="004E3D8C">
      <w:pPr>
        <w:spacing w:after="0" w:line="240" w:lineRule="auto"/>
      </w:pPr>
      <w:r>
        <w:separator/>
      </w:r>
    </w:p>
  </w:footnote>
  <w:footnote w:type="continuationSeparator" w:id="0">
    <w:p w:rsidR="00E5701A" w:rsidRDefault="00E5701A" w:rsidP="004E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70" w:rsidRPr="00761A70" w:rsidRDefault="004E3D8C">
    <w:pPr>
      <w:pStyle w:val="Header"/>
      <w:rPr>
        <w:rFonts w:ascii="Arial" w:hAnsi="Arial" w:cs="Arial"/>
        <w:b/>
        <w:sz w:val="24"/>
        <w:szCs w:val="24"/>
      </w:rPr>
    </w:pPr>
    <w:r w:rsidRPr="004E3D8C">
      <w:rPr>
        <w:rFonts w:ascii="Arial" w:hAnsi="Arial" w:cs="Arial"/>
        <w:b/>
        <w:noProof/>
        <w:sz w:val="20"/>
        <w:szCs w:val="20"/>
        <w:lang w:val="en-US"/>
      </w:rPr>
      <w:drawing>
        <wp:anchor distT="0" distB="0" distL="114300" distR="114300" simplePos="0" relativeHeight="251658240" behindDoc="0" locked="0" layoutInCell="1" allowOverlap="1" wp14:anchorId="11616679" wp14:editId="60A4E72D">
          <wp:simplePos x="0" y="0"/>
          <wp:positionH relativeFrom="column">
            <wp:posOffset>-482600</wp:posOffset>
          </wp:positionH>
          <wp:positionV relativeFrom="paragraph">
            <wp:posOffset>-182880</wp:posOffset>
          </wp:positionV>
          <wp:extent cx="800100" cy="533400"/>
          <wp:effectExtent l="0" t="0" r="0" b="0"/>
          <wp:wrapSquare wrapText="bothSides"/>
          <wp:docPr id="1" name="Picture 1" descr="West Cornf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CCF9765" descr="West Cornforth Primar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D8C">
      <w:rPr>
        <w:rFonts w:ascii="Arial" w:hAnsi="Arial" w:cs="Arial"/>
        <w:b/>
        <w:sz w:val="24"/>
        <w:szCs w:val="24"/>
      </w:rPr>
      <w:t xml:space="preserve">           West Cornforth Primary School       </w:t>
    </w:r>
    <w:r w:rsidR="00761A70">
      <w:rPr>
        <w:rFonts w:ascii="Arial" w:hAnsi="Arial" w:cs="Arial"/>
        <w:b/>
        <w:sz w:val="24"/>
        <w:szCs w:val="24"/>
      </w:rPr>
      <w:t xml:space="preserve">                                                                                                 </w:t>
    </w:r>
    <w:r w:rsidR="00761A70" w:rsidRPr="004E3D8C">
      <w:rPr>
        <w:rFonts w:ascii="Arial" w:hAnsi="Arial" w:cs="Arial"/>
        <w:b/>
        <w:sz w:val="24"/>
        <w:szCs w:val="24"/>
      </w:rPr>
      <w:t>WB:</w:t>
    </w:r>
    <w:r w:rsidR="00336649">
      <w:rPr>
        <w:rFonts w:ascii="Arial" w:hAnsi="Arial" w:cs="Arial"/>
        <w:sz w:val="24"/>
        <w:szCs w:val="24"/>
      </w:rPr>
      <w:t xml:space="preserve"> 1</w:t>
    </w:r>
    <w:r w:rsidR="00623F9E">
      <w:rPr>
        <w:rFonts w:ascii="Arial" w:hAnsi="Arial" w:cs="Arial"/>
        <w:sz w:val="24"/>
        <w:szCs w:val="24"/>
      </w:rPr>
      <w:t>.6</w:t>
    </w:r>
    <w:r w:rsidR="00761A70" w:rsidRPr="004E3D8C">
      <w:rPr>
        <w:rFonts w:ascii="Arial" w:hAnsi="Arial" w:cs="Arial"/>
        <w:sz w:val="24"/>
        <w:szCs w:val="24"/>
      </w:rPr>
      <w:t>.20</w:t>
    </w:r>
  </w:p>
  <w:p w:rsidR="004E3D8C" w:rsidRPr="004E3D8C" w:rsidRDefault="004E3D8C">
    <w:pPr>
      <w:pStyle w:val="Header"/>
      <w:rPr>
        <w:rFonts w:ascii="Arial" w:hAnsi="Arial" w:cs="Arial"/>
        <w:sz w:val="24"/>
        <w:szCs w:val="24"/>
      </w:rPr>
    </w:pPr>
    <w:r w:rsidRPr="004E3D8C">
      <w:rPr>
        <w:rFonts w:ascii="Arial" w:hAnsi="Arial" w:cs="Arial"/>
        <w:b/>
        <w:sz w:val="24"/>
        <w:szCs w:val="24"/>
      </w:rPr>
      <w:t xml:space="preserve">                                                           </w:t>
    </w:r>
    <w:r w:rsidR="00761A70">
      <w:rPr>
        <w:rFonts w:ascii="Arial" w:hAnsi="Arial" w:cs="Arial"/>
        <w:b/>
        <w:sz w:val="24"/>
        <w:szCs w:val="24"/>
      </w:rPr>
      <w:t xml:space="preserve">                 </w:t>
    </w:r>
    <w:r w:rsidRPr="004E3D8C">
      <w:rPr>
        <w:rFonts w:ascii="Arial" w:hAnsi="Arial" w:cs="Arial"/>
        <w:b/>
        <w:sz w:val="24"/>
        <w:szCs w:val="24"/>
      </w:rPr>
      <w:t xml:space="preserve">       </w:t>
    </w:r>
  </w:p>
  <w:p w:rsidR="00761A70" w:rsidRDefault="004E3D8C">
    <w:pPr>
      <w:pStyle w:val="Header"/>
      <w:rPr>
        <w:rFonts w:ascii="Arial" w:hAnsi="Arial" w:cs="Arial"/>
        <w:sz w:val="24"/>
        <w:szCs w:val="24"/>
      </w:rPr>
    </w:pPr>
    <w:r>
      <w:rPr>
        <w:rFonts w:ascii="Arial" w:hAnsi="Arial" w:cs="Arial"/>
        <w:sz w:val="24"/>
        <w:szCs w:val="24"/>
      </w:rPr>
      <w:t xml:space="preserve">           </w:t>
    </w:r>
    <w:r w:rsidRPr="004E3D8C">
      <w:rPr>
        <w:rFonts w:ascii="Arial" w:hAnsi="Arial" w:cs="Arial"/>
        <w:b/>
        <w:sz w:val="24"/>
        <w:szCs w:val="24"/>
      </w:rPr>
      <w:t>Weekly Overview of Home School Learning Tasks-</w:t>
    </w:r>
    <w:r w:rsidR="00727C9D">
      <w:rPr>
        <w:rFonts w:ascii="Arial" w:hAnsi="Arial" w:cs="Arial"/>
        <w:sz w:val="24"/>
        <w:szCs w:val="24"/>
      </w:rPr>
      <w:t xml:space="preserve"> </w:t>
    </w:r>
    <w:r w:rsidR="00A5530A">
      <w:rPr>
        <w:rFonts w:ascii="Arial" w:hAnsi="Arial" w:cs="Arial"/>
        <w:sz w:val="24"/>
        <w:szCs w:val="24"/>
      </w:rPr>
      <w:t xml:space="preserve">Dinosaurs </w:t>
    </w:r>
    <w:r w:rsidR="00727C9D">
      <w:rPr>
        <w:rFonts w:ascii="Arial" w:hAnsi="Arial" w:cs="Arial"/>
        <w:sz w:val="24"/>
        <w:szCs w:val="24"/>
      </w:rPr>
      <w:t>Year 3</w:t>
    </w:r>
    <w:r w:rsidR="00555592">
      <w:rPr>
        <w:rFonts w:ascii="Arial" w:hAnsi="Arial" w:cs="Arial"/>
        <w:sz w:val="24"/>
        <w:szCs w:val="24"/>
      </w:rPr>
      <w:t xml:space="preserve">         </w:t>
    </w:r>
  </w:p>
  <w:p w:rsidR="004E3D8C" w:rsidRDefault="00555592">
    <w:pPr>
      <w:pStyle w:val="Header"/>
      <w:rPr>
        <w:rFonts w:ascii="Arial" w:hAnsi="Arial" w:cs="Arial"/>
        <w:sz w:val="24"/>
        <w:szCs w:val="24"/>
      </w:rPr>
    </w:pPr>
    <w:r>
      <w:rPr>
        <w:rFonts w:ascii="Arial" w:hAnsi="Arial" w:cs="Arial"/>
        <w:sz w:val="24"/>
        <w:szCs w:val="24"/>
      </w:rPr>
      <w:t xml:space="preserve">             </w:t>
    </w:r>
  </w:p>
  <w:p w:rsidR="004E3D8C" w:rsidRPr="004E3D8C" w:rsidRDefault="00555592" w:rsidP="004E3D8C">
    <w:pPr>
      <w:pStyle w:val="Head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69E"/>
    <w:multiLevelType w:val="hybridMultilevel"/>
    <w:tmpl w:val="190897AE"/>
    <w:lvl w:ilvl="0" w:tplc="B986E4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67F1"/>
    <w:multiLevelType w:val="hybridMultilevel"/>
    <w:tmpl w:val="AD32007E"/>
    <w:lvl w:ilvl="0" w:tplc="3F1C757C">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7A4"/>
    <w:multiLevelType w:val="hybridMultilevel"/>
    <w:tmpl w:val="1E10A01E"/>
    <w:lvl w:ilvl="0" w:tplc="D9B6A9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D5B6E"/>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633FC"/>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A4134"/>
    <w:multiLevelType w:val="hybridMultilevel"/>
    <w:tmpl w:val="3766C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95069"/>
    <w:multiLevelType w:val="hybridMultilevel"/>
    <w:tmpl w:val="890C0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C62B6"/>
    <w:multiLevelType w:val="hybridMultilevel"/>
    <w:tmpl w:val="D9565A6A"/>
    <w:lvl w:ilvl="0" w:tplc="E662F4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382"/>
    <w:multiLevelType w:val="hybridMultilevel"/>
    <w:tmpl w:val="BC46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8C"/>
    <w:rsid w:val="00037AE0"/>
    <w:rsid w:val="000836E2"/>
    <w:rsid w:val="000A771F"/>
    <w:rsid w:val="000E2292"/>
    <w:rsid w:val="000E23B0"/>
    <w:rsid w:val="000E7D2C"/>
    <w:rsid w:val="000F5B9A"/>
    <w:rsid w:val="00125D1A"/>
    <w:rsid w:val="00164BD3"/>
    <w:rsid w:val="00174894"/>
    <w:rsid w:val="001A7911"/>
    <w:rsid w:val="001C1576"/>
    <w:rsid w:val="001D564F"/>
    <w:rsid w:val="00312D2E"/>
    <w:rsid w:val="00320504"/>
    <w:rsid w:val="00336649"/>
    <w:rsid w:val="0034385C"/>
    <w:rsid w:val="003B7E62"/>
    <w:rsid w:val="003D2D40"/>
    <w:rsid w:val="003E6BE8"/>
    <w:rsid w:val="003F78B6"/>
    <w:rsid w:val="004239D3"/>
    <w:rsid w:val="00462DAA"/>
    <w:rsid w:val="00485F66"/>
    <w:rsid w:val="004A2BCF"/>
    <w:rsid w:val="004A60B8"/>
    <w:rsid w:val="004E3D8C"/>
    <w:rsid w:val="00555592"/>
    <w:rsid w:val="005B35B6"/>
    <w:rsid w:val="005E665D"/>
    <w:rsid w:val="005F5C58"/>
    <w:rsid w:val="00623F9E"/>
    <w:rsid w:val="00674C4D"/>
    <w:rsid w:val="00692B5B"/>
    <w:rsid w:val="006C2F15"/>
    <w:rsid w:val="006E15E0"/>
    <w:rsid w:val="00701F41"/>
    <w:rsid w:val="00705CDB"/>
    <w:rsid w:val="00716E59"/>
    <w:rsid w:val="00727C9D"/>
    <w:rsid w:val="00761A70"/>
    <w:rsid w:val="00762400"/>
    <w:rsid w:val="0078207A"/>
    <w:rsid w:val="00833213"/>
    <w:rsid w:val="008D7B61"/>
    <w:rsid w:val="008E31D3"/>
    <w:rsid w:val="00954AF7"/>
    <w:rsid w:val="00963B07"/>
    <w:rsid w:val="009B6CC6"/>
    <w:rsid w:val="009C2861"/>
    <w:rsid w:val="009F663F"/>
    <w:rsid w:val="00A5530A"/>
    <w:rsid w:val="00AC4BE7"/>
    <w:rsid w:val="00AE5FFD"/>
    <w:rsid w:val="00BD176C"/>
    <w:rsid w:val="00BD4CA6"/>
    <w:rsid w:val="00BE31CA"/>
    <w:rsid w:val="00BF7C01"/>
    <w:rsid w:val="00C052BA"/>
    <w:rsid w:val="00C11E42"/>
    <w:rsid w:val="00C1442E"/>
    <w:rsid w:val="00C65830"/>
    <w:rsid w:val="00C86234"/>
    <w:rsid w:val="00CA2B68"/>
    <w:rsid w:val="00CC1FE8"/>
    <w:rsid w:val="00CF5FF0"/>
    <w:rsid w:val="00D215A1"/>
    <w:rsid w:val="00D419BD"/>
    <w:rsid w:val="00D513CB"/>
    <w:rsid w:val="00E5146E"/>
    <w:rsid w:val="00E5701A"/>
    <w:rsid w:val="00F07524"/>
    <w:rsid w:val="00F37402"/>
    <w:rsid w:val="00F61EB6"/>
    <w:rsid w:val="00F832FA"/>
    <w:rsid w:val="00FA3F0C"/>
    <w:rsid w:val="00FC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512F054-6F7A-421E-B95A-AAAF07BF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D8C"/>
  </w:style>
  <w:style w:type="paragraph" w:styleId="Footer">
    <w:name w:val="footer"/>
    <w:basedOn w:val="Normal"/>
    <w:link w:val="FooterChar"/>
    <w:uiPriority w:val="99"/>
    <w:unhideWhenUsed/>
    <w:rsid w:val="004E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D8C"/>
  </w:style>
  <w:style w:type="paragraph" w:styleId="BalloonText">
    <w:name w:val="Balloon Text"/>
    <w:basedOn w:val="Normal"/>
    <w:link w:val="BalloonTextChar"/>
    <w:uiPriority w:val="99"/>
    <w:semiHidden/>
    <w:unhideWhenUsed/>
    <w:rsid w:val="004E3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8C"/>
    <w:rPr>
      <w:rFonts w:ascii="Tahoma" w:hAnsi="Tahoma" w:cs="Tahoma"/>
      <w:sz w:val="16"/>
      <w:szCs w:val="16"/>
    </w:rPr>
  </w:style>
  <w:style w:type="table" w:styleId="TableGrid">
    <w:name w:val="Table Grid"/>
    <w:basedOn w:val="TableNormal"/>
    <w:uiPriority w:val="39"/>
    <w:rsid w:val="004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FFD"/>
    <w:pPr>
      <w:ind w:left="720"/>
      <w:contextualSpacing/>
    </w:pPr>
  </w:style>
  <w:style w:type="paragraph" w:styleId="NormalWeb">
    <w:name w:val="Normal (Web)"/>
    <w:basedOn w:val="Normal"/>
    <w:uiPriority w:val="99"/>
    <w:unhideWhenUsed/>
    <w:rsid w:val="00CA2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A2B68"/>
    <w:rPr>
      <w:color w:val="0563C1" w:themeColor="hyperlink"/>
      <w:u w:val="single"/>
    </w:rPr>
  </w:style>
  <w:style w:type="character" w:styleId="HTMLCite">
    <w:name w:val="HTML Cite"/>
    <w:basedOn w:val="DefaultParagraphFont"/>
    <w:uiPriority w:val="99"/>
    <w:semiHidden/>
    <w:unhideWhenUsed/>
    <w:rsid w:val="003E6BE8"/>
    <w:rPr>
      <w:i w:val="0"/>
      <w:iCs w:val="0"/>
      <w:color w:val="006D21"/>
    </w:rPr>
  </w:style>
  <w:style w:type="character" w:styleId="Strong">
    <w:name w:val="Strong"/>
    <w:basedOn w:val="DefaultParagraphFont"/>
    <w:uiPriority w:val="22"/>
    <w:qFormat/>
    <w:rsid w:val="003E6BE8"/>
    <w:rPr>
      <w:b/>
      <w:bCs/>
    </w:rPr>
  </w:style>
  <w:style w:type="paragraph" w:customStyle="1" w:styleId="SoWBullet2">
    <w:name w:val="SoWBullet2"/>
    <w:basedOn w:val="Normal"/>
    <w:rsid w:val="006E15E0"/>
    <w:pPr>
      <w:tabs>
        <w:tab w:val="left" w:pos="170"/>
        <w:tab w:val="left" w:pos="360"/>
      </w:tabs>
      <w:spacing w:after="0" w:line="240" w:lineRule="exact"/>
      <w:ind w:left="227" w:hanging="227"/>
    </w:pPr>
    <w:rPr>
      <w:rFonts w:ascii="Arial" w:eastAsia="Times New Roman" w:hAnsi="Arial" w:cs="Times New Roman"/>
      <w:color w:val="000000"/>
      <w:kern w:val="16"/>
      <w:sz w:val="16"/>
      <w:szCs w:val="20"/>
    </w:rPr>
  </w:style>
  <w:style w:type="paragraph" w:styleId="HTMLPreformatted">
    <w:name w:val="HTML Preformatted"/>
    <w:basedOn w:val="Normal"/>
    <w:link w:val="HTMLPreformattedChar"/>
    <w:uiPriority w:val="99"/>
    <w:unhideWhenUsed/>
    <w:rsid w:val="009C2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28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885759">
      <w:bodyDiv w:val="1"/>
      <w:marLeft w:val="0"/>
      <w:marRight w:val="0"/>
      <w:marTop w:val="0"/>
      <w:marBottom w:val="0"/>
      <w:divBdr>
        <w:top w:val="none" w:sz="0" w:space="0" w:color="auto"/>
        <w:left w:val="none" w:sz="0" w:space="0" w:color="auto"/>
        <w:bottom w:val="none" w:sz="0" w:space="0" w:color="auto"/>
        <w:right w:val="none" w:sz="0" w:space="0" w:color="auto"/>
      </w:divBdr>
    </w:div>
    <w:div w:id="1035084386">
      <w:bodyDiv w:val="1"/>
      <w:marLeft w:val="0"/>
      <w:marRight w:val="0"/>
      <w:marTop w:val="0"/>
      <w:marBottom w:val="0"/>
      <w:divBdr>
        <w:top w:val="none" w:sz="0" w:space="0" w:color="auto"/>
        <w:left w:val="none" w:sz="0" w:space="0" w:color="auto"/>
        <w:bottom w:val="none" w:sz="0" w:space="0" w:color="auto"/>
        <w:right w:val="none" w:sz="0" w:space="0" w:color="auto"/>
      </w:divBdr>
    </w:div>
    <w:div w:id="1055616698">
      <w:bodyDiv w:val="1"/>
      <w:marLeft w:val="0"/>
      <w:marRight w:val="0"/>
      <w:marTop w:val="0"/>
      <w:marBottom w:val="0"/>
      <w:divBdr>
        <w:top w:val="none" w:sz="0" w:space="0" w:color="auto"/>
        <w:left w:val="none" w:sz="0" w:space="0" w:color="auto"/>
        <w:bottom w:val="none" w:sz="0" w:space="0" w:color="auto"/>
        <w:right w:val="none" w:sz="0" w:space="0" w:color="auto"/>
      </w:divBdr>
    </w:div>
    <w:div w:id="1297678834">
      <w:bodyDiv w:val="1"/>
      <w:marLeft w:val="0"/>
      <w:marRight w:val="0"/>
      <w:marTop w:val="0"/>
      <w:marBottom w:val="0"/>
      <w:divBdr>
        <w:top w:val="none" w:sz="0" w:space="0" w:color="auto"/>
        <w:left w:val="none" w:sz="0" w:space="0" w:color="auto"/>
        <w:bottom w:val="none" w:sz="0" w:space="0" w:color="auto"/>
        <w:right w:val="none" w:sz="0" w:space="0" w:color="auto"/>
      </w:divBdr>
    </w:div>
    <w:div w:id="1580486008">
      <w:bodyDiv w:val="1"/>
      <w:marLeft w:val="0"/>
      <w:marRight w:val="0"/>
      <w:marTop w:val="0"/>
      <w:marBottom w:val="0"/>
      <w:divBdr>
        <w:top w:val="none" w:sz="0" w:space="0" w:color="auto"/>
        <w:left w:val="none" w:sz="0" w:space="0" w:color="auto"/>
        <w:bottom w:val="none" w:sz="0" w:space="0" w:color="auto"/>
        <w:right w:val="none" w:sz="0" w:space="0" w:color="auto"/>
      </w:divBdr>
    </w:div>
    <w:div w:id="1620531716">
      <w:bodyDiv w:val="1"/>
      <w:marLeft w:val="0"/>
      <w:marRight w:val="0"/>
      <w:marTop w:val="0"/>
      <w:marBottom w:val="0"/>
      <w:divBdr>
        <w:top w:val="none" w:sz="0" w:space="0" w:color="auto"/>
        <w:left w:val="none" w:sz="0" w:space="0" w:color="auto"/>
        <w:bottom w:val="none" w:sz="0" w:space="0" w:color="auto"/>
        <w:right w:val="none" w:sz="0" w:space="0" w:color="auto"/>
      </w:divBdr>
      <w:divsChild>
        <w:div w:id="724375773">
          <w:marLeft w:val="-240"/>
          <w:marRight w:val="-240"/>
          <w:marTop w:val="0"/>
          <w:marBottom w:val="0"/>
          <w:divBdr>
            <w:top w:val="none" w:sz="0" w:space="0" w:color="auto"/>
            <w:left w:val="none" w:sz="0" w:space="0" w:color="auto"/>
            <w:bottom w:val="none" w:sz="0" w:space="0" w:color="auto"/>
            <w:right w:val="none" w:sz="0" w:space="0" w:color="auto"/>
          </w:divBdr>
          <w:divsChild>
            <w:div w:id="2800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 TargetMode="External"/><Relationship Id="rId13" Type="http://schemas.openxmlformats.org/officeDocument/2006/relationships/hyperlink" Target="https://www.youtube.com/watch?v=pm6zt24w0qU" TargetMode="External"/><Relationship Id="rId18" Type="http://schemas.openxmlformats.org/officeDocument/2006/relationships/hyperlink" Target="https://www.topmarks.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pmarks.co.uk" TargetMode="External"/><Relationship Id="rId7" Type="http://schemas.openxmlformats.org/officeDocument/2006/relationships/hyperlink" Target="https://www.myon.co.uk/login/index.html" TargetMode="External"/><Relationship Id="rId12" Type="http://schemas.openxmlformats.org/officeDocument/2006/relationships/hyperlink" Target="https://www.youtube.com/watch?v=YhleJRpyb-Y&amp;feature=emb_title" TargetMode="External"/><Relationship Id="rId17" Type="http://schemas.openxmlformats.org/officeDocument/2006/relationships/hyperlink" Target="https://www.myon.co.uk/login/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 TargetMode="External"/><Relationship Id="rId20" Type="http://schemas.openxmlformats.org/officeDocument/2006/relationships/hyperlink" Target="https://ttrockst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on.co.uk/login/index.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yon.co.uk/login/index.html" TargetMode="External"/><Relationship Id="rId23" Type="http://schemas.openxmlformats.org/officeDocument/2006/relationships/hyperlink" Target="https://www.bbc.com/bitesize/subjects/zv48q6f" TargetMode="External"/><Relationship Id="rId10" Type="http://schemas.openxmlformats.org/officeDocument/2006/relationships/hyperlink" Target="https://www.topmarks.co.uk" TargetMode="External"/><Relationship Id="rId19" Type="http://schemas.openxmlformats.org/officeDocument/2006/relationships/hyperlink" Target="https://mathcurious.com/2020/05/27/fraction-escape-equivalent-fractions/" TargetMode="External"/><Relationship Id="rId4" Type="http://schemas.openxmlformats.org/officeDocument/2006/relationships/webSettings" Target="webSettings.xml"/><Relationship Id="rId9" Type="http://schemas.openxmlformats.org/officeDocument/2006/relationships/hyperlink" Target="https://www.myon.co.uk/login/index.html" TargetMode="External"/><Relationship Id="rId14" Type="http://schemas.openxmlformats.org/officeDocument/2006/relationships/hyperlink" Target="https://www.topmarks.co.uk" TargetMode="External"/><Relationship Id="rId22" Type="http://schemas.openxmlformats.org/officeDocument/2006/relationships/hyperlink" Target="https://www.oxfordow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Denham</dc:creator>
  <cp:lastModifiedBy>Tracey Wilkinson</cp:lastModifiedBy>
  <cp:revision>13</cp:revision>
  <cp:lastPrinted>2020-03-20T08:51:00Z</cp:lastPrinted>
  <dcterms:created xsi:type="dcterms:W3CDTF">2020-05-26T14:18:00Z</dcterms:created>
  <dcterms:modified xsi:type="dcterms:W3CDTF">2020-05-28T16:21:00Z</dcterms:modified>
</cp:coreProperties>
</file>