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459" w:type="dxa"/>
        <w:tblLook w:val="04A0" w:firstRow="1" w:lastRow="0" w:firstColumn="1" w:lastColumn="0" w:noHBand="0" w:noVBand="1"/>
      </w:tblPr>
      <w:tblGrid>
        <w:gridCol w:w="1447"/>
        <w:gridCol w:w="4110"/>
        <w:gridCol w:w="4820"/>
        <w:gridCol w:w="4791"/>
      </w:tblGrid>
      <w:tr w:rsidR="004E3D8C" w:rsidTr="00C821F1">
        <w:tc>
          <w:tcPr>
            <w:tcW w:w="1447" w:type="dxa"/>
          </w:tcPr>
          <w:p w:rsidR="004E3D8C" w:rsidRPr="00555592" w:rsidRDefault="004E3D8C" w:rsidP="004E3D8C">
            <w:pPr>
              <w:jc w:val="center"/>
              <w:rPr>
                <w:rFonts w:ascii="Arial" w:hAnsi="Arial" w:cs="Arial"/>
                <w:b/>
              </w:rPr>
            </w:pPr>
            <w:r w:rsidRPr="00555592">
              <w:rPr>
                <w:rFonts w:ascii="Arial" w:hAnsi="Arial" w:cs="Arial"/>
                <w:b/>
              </w:rPr>
              <w:t>Day</w:t>
            </w:r>
          </w:p>
        </w:tc>
        <w:tc>
          <w:tcPr>
            <w:tcW w:w="4110"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20"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91"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C821F1">
        <w:trPr>
          <w:trHeight w:val="1464"/>
        </w:trPr>
        <w:tc>
          <w:tcPr>
            <w:tcW w:w="1447"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Default="00F50EAE" w:rsidP="009F5767">
            <w:r>
              <w:t>Write a list of at least three animals that live in the sea, at least three animals that live on a farm and at least three animals that live in the jungle.</w:t>
            </w:r>
          </w:p>
          <w:p w:rsidR="00F50EAE" w:rsidRPr="00555592" w:rsidRDefault="00F50EAE" w:rsidP="009F5767">
            <w:r>
              <w:t>Ask your adult to take a photograph of your list and send it on Class Dojo.</w:t>
            </w:r>
          </w:p>
        </w:tc>
        <w:tc>
          <w:tcPr>
            <w:tcW w:w="4820" w:type="dxa"/>
          </w:tcPr>
          <w:p w:rsidR="009F5767" w:rsidRPr="00555592" w:rsidRDefault="006558F6" w:rsidP="006558F6">
            <w:pPr>
              <w:spacing w:before="100" w:beforeAutospacing="1"/>
            </w:pPr>
            <w:r>
              <w:t>A</w:t>
            </w:r>
            <w:r w:rsidR="004206E3">
              <w:t xml:space="preserve">sk your adults </w:t>
            </w:r>
            <w:r w:rsidR="00F50EAE">
              <w:t>to make a shop selling items that cost less than 10p. Write price tags for the different items. Choose an item to buy and give your adult the right number of pennies. (You can use real or plastic pennies</w:t>
            </w:r>
            <w:r w:rsidR="009F5767">
              <w:t xml:space="preserve"> </w:t>
            </w:r>
            <w:r w:rsidR="00F50EAE">
              <w:t xml:space="preserve">if you have them or I’ve sent some pictures that you could cut out and use. Bits of paper </w:t>
            </w:r>
            <w:r>
              <w:t>w</w:t>
            </w:r>
            <w:r w:rsidR="00F50EAE">
              <w:t>ith 1p wri</w:t>
            </w:r>
            <w:r>
              <w:t>t</w:t>
            </w:r>
            <w:r w:rsidR="00F50EAE">
              <w:t>ten on would work too!</w:t>
            </w:r>
            <w:r>
              <w:t>)</w:t>
            </w:r>
          </w:p>
        </w:tc>
        <w:tc>
          <w:tcPr>
            <w:tcW w:w="4791" w:type="dxa"/>
            <w:vMerge w:val="restart"/>
          </w:tcPr>
          <w:p w:rsidR="00137A3C" w:rsidRPr="00137A3C" w:rsidRDefault="00137A3C" w:rsidP="00137A3C">
            <w:pPr>
              <w:rPr>
                <w:rFonts w:cstheme="minorHAnsi"/>
              </w:rPr>
            </w:pPr>
            <w:r w:rsidRPr="00137A3C">
              <w:rPr>
                <w:rFonts w:cstheme="minorHAnsi"/>
              </w:rPr>
              <w:t>Every day go onto Phonics Play and go through your phase 2 and 3 flashcards and practise your tricky words and high frequency words (phase 2 and 3) on the Tricky Word Trucks game.</w:t>
            </w:r>
          </w:p>
          <w:p w:rsidR="00137A3C" w:rsidRPr="00137A3C" w:rsidRDefault="00137A3C" w:rsidP="00137A3C">
            <w:pPr>
              <w:rPr>
                <w:rFonts w:cstheme="minorHAnsi"/>
              </w:rPr>
            </w:pPr>
          </w:p>
          <w:p w:rsidR="009F5767" w:rsidRPr="00137A3C" w:rsidRDefault="00137A3C" w:rsidP="00137A3C">
            <w:pPr>
              <w:pStyle w:val="ListParagraph"/>
              <w:numPr>
                <w:ilvl w:val="0"/>
                <w:numId w:val="1"/>
              </w:numPr>
              <w:rPr>
                <w:rFonts w:cstheme="minorHAnsi"/>
              </w:rPr>
            </w:pPr>
            <w:r w:rsidRPr="00137A3C">
              <w:rPr>
                <w:rFonts w:cstheme="minorHAnsi"/>
              </w:rPr>
              <w:t xml:space="preserve">Look on YouTube for songs about </w:t>
            </w:r>
            <w:r w:rsidR="001D7BD2">
              <w:rPr>
                <w:rFonts w:cstheme="minorHAnsi"/>
              </w:rPr>
              <w:t>different animals and sing them with your family.</w:t>
            </w:r>
          </w:p>
          <w:p w:rsidR="00137A3C" w:rsidRPr="001D7BD2" w:rsidRDefault="00137A3C" w:rsidP="00137A3C">
            <w:pPr>
              <w:pStyle w:val="ListParagraph"/>
              <w:numPr>
                <w:ilvl w:val="0"/>
                <w:numId w:val="1"/>
              </w:numPr>
              <w:rPr>
                <w:rFonts w:ascii="Arial" w:hAnsi="Arial" w:cs="Arial"/>
                <w:b/>
              </w:rPr>
            </w:pPr>
            <w:r w:rsidRPr="00137A3C">
              <w:rPr>
                <w:rFonts w:cstheme="minorHAnsi"/>
              </w:rPr>
              <w:t xml:space="preserve">Look on YouTube for information about </w:t>
            </w:r>
            <w:r w:rsidR="001D7BD2">
              <w:rPr>
                <w:rFonts w:cstheme="minorHAnsi"/>
              </w:rPr>
              <w:t>different animals.</w:t>
            </w:r>
          </w:p>
          <w:p w:rsidR="001D7BD2" w:rsidRPr="001D7BD2" w:rsidRDefault="001D7BD2" w:rsidP="00137A3C">
            <w:pPr>
              <w:pStyle w:val="ListParagraph"/>
              <w:numPr>
                <w:ilvl w:val="0"/>
                <w:numId w:val="1"/>
              </w:numPr>
              <w:rPr>
                <w:rFonts w:ascii="Arial" w:hAnsi="Arial" w:cs="Arial"/>
                <w:b/>
              </w:rPr>
            </w:pPr>
            <w:r>
              <w:rPr>
                <w:rFonts w:cstheme="minorHAnsi"/>
              </w:rPr>
              <w:t>Make collage masks of different animals.</w:t>
            </w:r>
          </w:p>
          <w:p w:rsidR="001D7BD2" w:rsidRPr="00137A3C" w:rsidRDefault="001D7BD2" w:rsidP="00137A3C">
            <w:pPr>
              <w:pStyle w:val="ListParagraph"/>
              <w:numPr>
                <w:ilvl w:val="0"/>
                <w:numId w:val="1"/>
              </w:numPr>
              <w:rPr>
                <w:rFonts w:ascii="Arial" w:hAnsi="Arial" w:cs="Arial"/>
                <w:b/>
              </w:rPr>
            </w:pPr>
            <w:r>
              <w:rPr>
                <w:rFonts w:cstheme="minorHAnsi"/>
              </w:rPr>
              <w:t>Learn how to draw different animals.</w:t>
            </w:r>
          </w:p>
          <w:p w:rsidR="00137A3C" w:rsidRPr="00137A3C" w:rsidRDefault="001D7BD2" w:rsidP="00137A3C">
            <w:pPr>
              <w:pStyle w:val="ListParagraph"/>
              <w:numPr>
                <w:ilvl w:val="0"/>
                <w:numId w:val="1"/>
              </w:numPr>
              <w:rPr>
                <w:rFonts w:ascii="Arial" w:hAnsi="Arial" w:cs="Arial"/>
                <w:b/>
              </w:rPr>
            </w:pPr>
            <w:r>
              <w:rPr>
                <w:rFonts w:cstheme="minorHAnsi"/>
              </w:rPr>
              <w:t>Look in your garden and write a list of animals that might live there.</w:t>
            </w:r>
          </w:p>
          <w:p w:rsidR="00137A3C" w:rsidRPr="00137A3C" w:rsidRDefault="00137A3C" w:rsidP="00137A3C">
            <w:pPr>
              <w:pStyle w:val="ListParagraph"/>
              <w:numPr>
                <w:ilvl w:val="0"/>
                <w:numId w:val="1"/>
              </w:numPr>
              <w:rPr>
                <w:rFonts w:ascii="Arial" w:hAnsi="Arial" w:cs="Arial"/>
                <w:b/>
              </w:rPr>
            </w:pPr>
            <w:r>
              <w:rPr>
                <w:rFonts w:cstheme="minorHAnsi"/>
              </w:rPr>
              <w:t>Write a diary of your time off school that you can look back on when you are older.</w:t>
            </w:r>
          </w:p>
          <w:p w:rsidR="00137A3C" w:rsidRPr="00137A3C" w:rsidRDefault="00137A3C" w:rsidP="00137A3C">
            <w:pPr>
              <w:pStyle w:val="ListParagraph"/>
              <w:numPr>
                <w:ilvl w:val="0"/>
                <w:numId w:val="1"/>
              </w:numPr>
              <w:rPr>
                <w:rFonts w:ascii="Arial" w:hAnsi="Arial" w:cs="Arial"/>
                <w:b/>
              </w:rPr>
            </w:pPr>
            <w:r>
              <w:rPr>
                <w:rFonts w:cstheme="minorHAnsi"/>
              </w:rPr>
              <w:t>See if you can write the alphabet in order with all letters formed correctly.</w:t>
            </w:r>
          </w:p>
          <w:p w:rsidR="00137A3C" w:rsidRPr="00137A3C" w:rsidRDefault="00137A3C" w:rsidP="00137A3C">
            <w:pPr>
              <w:pStyle w:val="ListParagraph"/>
              <w:numPr>
                <w:ilvl w:val="0"/>
                <w:numId w:val="1"/>
              </w:numPr>
              <w:rPr>
                <w:rFonts w:ascii="Arial" w:hAnsi="Arial" w:cs="Arial"/>
                <w:b/>
              </w:rPr>
            </w:pPr>
            <w:r>
              <w:rPr>
                <w:rFonts w:cstheme="minorHAnsi"/>
              </w:rPr>
              <w:t>Complete some of the activities on the two photographs that I sent- 100 things to do indoors, 100 things to do outdoors.</w:t>
            </w:r>
          </w:p>
          <w:p w:rsidR="00137A3C" w:rsidRPr="00066FB0" w:rsidRDefault="00137A3C" w:rsidP="00137A3C">
            <w:pPr>
              <w:pStyle w:val="ListParagraph"/>
              <w:numPr>
                <w:ilvl w:val="0"/>
                <w:numId w:val="1"/>
              </w:numPr>
              <w:rPr>
                <w:rFonts w:ascii="Arial" w:hAnsi="Arial" w:cs="Arial"/>
                <w:b/>
              </w:rPr>
            </w:pPr>
            <w:r>
              <w:rPr>
                <w:rFonts w:cstheme="minorHAnsi"/>
              </w:rPr>
              <w:t>Practise tying shoelaces and fastening buttons</w:t>
            </w:r>
          </w:p>
          <w:p w:rsidR="00066FB0" w:rsidRPr="00066FB0" w:rsidRDefault="00066FB0" w:rsidP="00137A3C">
            <w:pPr>
              <w:pStyle w:val="ListParagraph"/>
              <w:numPr>
                <w:ilvl w:val="0"/>
                <w:numId w:val="1"/>
              </w:numPr>
              <w:rPr>
                <w:rFonts w:ascii="Arial" w:hAnsi="Arial" w:cs="Arial"/>
                <w:b/>
              </w:rPr>
            </w:pPr>
            <w:r>
              <w:rPr>
                <w:rFonts w:cstheme="minorHAnsi"/>
              </w:rPr>
              <w:t xml:space="preserve">Find a great game on </w:t>
            </w:r>
            <w:hyperlink r:id="rId7" w:history="1">
              <w:r w:rsidRPr="002F5E37">
                <w:rPr>
                  <w:rStyle w:val="Hyperlink"/>
                  <w:rFonts w:cstheme="minorHAnsi"/>
                </w:rPr>
                <w:t>www.topmarks.co.uk</w:t>
              </w:r>
            </w:hyperlink>
          </w:p>
          <w:p w:rsidR="00137A3C" w:rsidRPr="00066FB0" w:rsidRDefault="00066FB0" w:rsidP="00066FB0">
            <w:pPr>
              <w:pStyle w:val="ListParagraph"/>
              <w:numPr>
                <w:ilvl w:val="0"/>
                <w:numId w:val="1"/>
              </w:numPr>
              <w:rPr>
                <w:rFonts w:ascii="Arial" w:hAnsi="Arial" w:cs="Arial"/>
                <w:b/>
              </w:rPr>
            </w:pPr>
            <w:r>
              <w:rPr>
                <w:rFonts w:cstheme="minorHAnsi"/>
              </w:rPr>
              <w:t>Look around your garden for signs that spring is coming. Take a photograph and send it on Class Dojo.</w:t>
            </w:r>
          </w:p>
          <w:p w:rsidR="00066FB0" w:rsidRPr="001D7BD2" w:rsidRDefault="00066FB0" w:rsidP="00066FB0">
            <w:pPr>
              <w:pStyle w:val="ListParagraph"/>
              <w:numPr>
                <w:ilvl w:val="0"/>
                <w:numId w:val="1"/>
              </w:numPr>
              <w:rPr>
                <w:rFonts w:ascii="Arial" w:hAnsi="Arial" w:cs="Arial"/>
                <w:b/>
              </w:rPr>
            </w:pPr>
            <w:r>
              <w:rPr>
                <w:rFonts w:cstheme="minorHAnsi"/>
              </w:rPr>
              <w:t>Teach your families the phases of the moon song and the solar system song from YouTube.</w:t>
            </w:r>
          </w:p>
          <w:p w:rsidR="00066FB0" w:rsidRPr="001D7BD2" w:rsidRDefault="001D7BD2" w:rsidP="00066FB0">
            <w:pPr>
              <w:pStyle w:val="ListParagraph"/>
              <w:numPr>
                <w:ilvl w:val="0"/>
                <w:numId w:val="1"/>
              </w:numPr>
              <w:rPr>
                <w:rFonts w:cstheme="minorHAnsi"/>
                <w:b/>
              </w:rPr>
            </w:pPr>
            <w:r w:rsidRPr="001D7BD2">
              <w:rPr>
                <w:rFonts w:cstheme="minorHAnsi"/>
              </w:rPr>
              <w:t xml:space="preserve">Use the </w:t>
            </w:r>
            <w:proofErr w:type="spellStart"/>
            <w:r w:rsidRPr="001D7BD2">
              <w:rPr>
                <w:rFonts w:cstheme="minorHAnsi"/>
              </w:rPr>
              <w:t>MyOn</w:t>
            </w:r>
            <w:proofErr w:type="spellEnd"/>
            <w:r w:rsidRPr="001D7BD2">
              <w:rPr>
                <w:rFonts w:cstheme="minorHAnsi"/>
              </w:rPr>
              <w:t xml:space="preserve"> programme to read different books.</w:t>
            </w:r>
          </w:p>
        </w:tc>
      </w:tr>
      <w:tr w:rsidR="009F5767" w:rsidTr="00C821F1">
        <w:tc>
          <w:tcPr>
            <w:tcW w:w="1447"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C821F1" w:rsidP="0055390F">
            <w:r>
              <w:t>Choose one animal from the 3 lists that you made yesterday. Can you very carefully draw each animal and label the different parts of the animal such as head, body, foot, leg, ears, etc. Send me your pictures on Class Dojo.</w:t>
            </w:r>
          </w:p>
        </w:tc>
        <w:tc>
          <w:tcPr>
            <w:tcW w:w="4820" w:type="dxa"/>
          </w:tcPr>
          <w:p w:rsidR="0055390F" w:rsidRDefault="006558F6">
            <w:r>
              <w:t xml:space="preserve">Look at the different purses that I’ve put onto the website. Can </w:t>
            </w:r>
            <w:r w:rsidR="004206E3">
              <w:t xml:space="preserve">you </w:t>
            </w:r>
            <w:r>
              <w:t xml:space="preserve">count how much money is in </w:t>
            </w:r>
            <w:r w:rsidR="004206E3">
              <w:t>the purses altogether and write the answer?</w:t>
            </w:r>
          </w:p>
          <w:p w:rsidR="006558F6" w:rsidRPr="00555592" w:rsidRDefault="006558F6">
            <w:r>
              <w:t>Ask your adult to take a picture and send it on Class Dojo</w:t>
            </w:r>
          </w:p>
        </w:tc>
        <w:tc>
          <w:tcPr>
            <w:tcW w:w="4791" w:type="dxa"/>
            <w:vMerge/>
          </w:tcPr>
          <w:p w:rsidR="009F5767" w:rsidRPr="00555592" w:rsidRDefault="009F5767" w:rsidP="009F5767">
            <w:pPr>
              <w:rPr>
                <w:rFonts w:ascii="Arial" w:hAnsi="Arial" w:cs="Arial"/>
                <w:b/>
              </w:rPr>
            </w:pPr>
          </w:p>
        </w:tc>
      </w:tr>
      <w:tr w:rsidR="009F5767" w:rsidTr="00C821F1">
        <w:trPr>
          <w:trHeight w:val="1396"/>
        </w:trPr>
        <w:tc>
          <w:tcPr>
            <w:tcW w:w="1447"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C821F1" w:rsidRDefault="00C821F1">
            <w:r>
              <w:t xml:space="preserve">Tell your adult what your favourite animal is. Can you draw a picture of this animal and write some sentences about why you like that animal so </w:t>
            </w:r>
            <w:proofErr w:type="gramStart"/>
            <w:r>
              <w:t>much.</w:t>
            </w:r>
            <w:proofErr w:type="gramEnd"/>
          </w:p>
          <w:p w:rsidR="009F5767" w:rsidRPr="00555592" w:rsidRDefault="00C821F1">
            <w:r>
              <w:t>Send me your pictures on Class Dojo!</w:t>
            </w:r>
            <w:r w:rsidR="009F5767">
              <w:t xml:space="preserve"> </w:t>
            </w:r>
          </w:p>
        </w:tc>
        <w:tc>
          <w:tcPr>
            <w:tcW w:w="4820" w:type="dxa"/>
          </w:tcPr>
          <w:p w:rsidR="00137A3C" w:rsidRPr="00555592" w:rsidRDefault="006558F6" w:rsidP="006558F6">
            <w:r>
              <w:t xml:space="preserve">Look at the second set of purses that I’ve put onto the website. Can you draw the right number of pennies into the second purse so that both purses added together makes </w:t>
            </w:r>
            <w:proofErr w:type="gramStart"/>
            <w:r>
              <w:t>10.</w:t>
            </w:r>
            <w:proofErr w:type="gramEnd"/>
            <w:r>
              <w:t xml:space="preserve"> Don’t worry if you can’t print it out- just use the pennies that you used on Monday.</w:t>
            </w:r>
          </w:p>
        </w:tc>
        <w:tc>
          <w:tcPr>
            <w:tcW w:w="4791" w:type="dxa"/>
            <w:vMerge/>
          </w:tcPr>
          <w:p w:rsidR="009F5767" w:rsidRPr="00555592" w:rsidRDefault="009F5767" w:rsidP="009F5767">
            <w:pPr>
              <w:rPr>
                <w:rFonts w:ascii="Arial" w:hAnsi="Arial" w:cs="Arial"/>
                <w:b/>
              </w:rPr>
            </w:pPr>
          </w:p>
        </w:tc>
      </w:tr>
      <w:tr w:rsidR="009F5767" w:rsidTr="00C821F1">
        <w:trPr>
          <w:trHeight w:val="1420"/>
        </w:trPr>
        <w:tc>
          <w:tcPr>
            <w:tcW w:w="1447"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C821F1" w:rsidP="0055390F">
            <w:r>
              <w:t>If you can, use the internet to find out information about your favourite animal. Write a fact file to tell me where it lives and what it likes to eat. Find out and write as much interesting information as you can.</w:t>
            </w:r>
          </w:p>
        </w:tc>
        <w:tc>
          <w:tcPr>
            <w:tcW w:w="4820" w:type="dxa"/>
          </w:tcPr>
          <w:p w:rsidR="009F5767" w:rsidRPr="00555592" w:rsidRDefault="006558F6" w:rsidP="006558F6">
            <w:r>
              <w:t>Ask your adult to make the shop again that you used on Monday. Today can you buy two items and find out how much they cost altogether? Use your pennies to pay for the items.</w:t>
            </w:r>
          </w:p>
        </w:tc>
        <w:tc>
          <w:tcPr>
            <w:tcW w:w="4791" w:type="dxa"/>
            <w:vMerge/>
          </w:tcPr>
          <w:p w:rsidR="009F5767" w:rsidRPr="00555592" w:rsidRDefault="009F5767" w:rsidP="009F5767">
            <w:pPr>
              <w:rPr>
                <w:rFonts w:ascii="Arial" w:hAnsi="Arial" w:cs="Arial"/>
                <w:b/>
              </w:rPr>
            </w:pPr>
          </w:p>
        </w:tc>
      </w:tr>
      <w:tr w:rsidR="009F5767" w:rsidTr="00C821F1">
        <w:tc>
          <w:tcPr>
            <w:tcW w:w="1447" w:type="dxa"/>
          </w:tcPr>
          <w:p w:rsidR="009F5767" w:rsidRPr="00555592" w:rsidRDefault="009F5767" w:rsidP="004E3D8C">
            <w:pPr>
              <w:rPr>
                <w:rFonts w:ascii="Arial" w:hAnsi="Arial" w:cs="Arial"/>
                <w:b/>
              </w:rPr>
            </w:pPr>
            <w:r w:rsidRPr="00555592">
              <w:rPr>
                <w:rFonts w:ascii="Arial" w:hAnsi="Arial" w:cs="Arial"/>
                <w:b/>
              </w:rPr>
              <w:t xml:space="preserve">Friday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C821F1" w:rsidP="00C821F1">
            <w:r>
              <w:t>Ask</w:t>
            </w:r>
            <w:r w:rsidR="0055390F">
              <w:t xml:space="preserve"> </w:t>
            </w:r>
            <w:r>
              <w:t xml:space="preserve">your family and friends what their favourite animal is and write them on a list. Ask as many people as you can sensibly- can you use the phone or video calling to speak to people not in your house? </w:t>
            </w:r>
          </w:p>
        </w:tc>
        <w:tc>
          <w:tcPr>
            <w:tcW w:w="4820" w:type="dxa"/>
          </w:tcPr>
          <w:p w:rsidR="00137A3C" w:rsidRPr="00555592" w:rsidRDefault="006558F6" w:rsidP="006558F6">
            <w:r>
              <w:t xml:space="preserve">Ask your adult to show you the money that they </w:t>
            </w:r>
            <w:r w:rsidR="004206E3">
              <w:t>have in their purses, wallets or</w:t>
            </w:r>
            <w:r>
              <w:t xml:space="preserve"> piggy banks! Which different coins can you see? Can you find the numbers on the coins and tell your </w:t>
            </w:r>
            <w:r w:rsidR="004206E3">
              <w:t>adult?</w:t>
            </w:r>
            <w:bookmarkStart w:id="0" w:name="_GoBack"/>
            <w:bookmarkEnd w:id="0"/>
          </w:p>
        </w:tc>
        <w:tc>
          <w:tcPr>
            <w:tcW w:w="4791" w:type="dxa"/>
            <w:vMerge/>
          </w:tcPr>
          <w:p w:rsidR="009F5767" w:rsidRPr="00555592" w:rsidRDefault="009F5767">
            <w:pPr>
              <w:rPr>
                <w:rFonts w:ascii="Arial" w:hAnsi="Arial" w:cs="Arial"/>
                <w:b/>
              </w:rPr>
            </w:pPr>
          </w:p>
        </w:tc>
      </w:tr>
    </w:tbl>
    <w:p w:rsidR="00833213" w:rsidRDefault="00833213" w:rsidP="00C821F1"/>
    <w:sectPr w:rsidR="00833213" w:rsidSect="004E3D8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D9" w:rsidRDefault="00637BD9" w:rsidP="004E3D8C">
      <w:pPr>
        <w:spacing w:after="0" w:line="240" w:lineRule="auto"/>
      </w:pPr>
      <w:r>
        <w:separator/>
      </w:r>
    </w:p>
  </w:endnote>
  <w:endnote w:type="continuationSeparator" w:id="0">
    <w:p w:rsidR="00637BD9" w:rsidRDefault="00637BD9"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D9" w:rsidRDefault="00637BD9" w:rsidP="004E3D8C">
      <w:pPr>
        <w:spacing w:after="0" w:line="240" w:lineRule="auto"/>
      </w:pPr>
      <w:r>
        <w:separator/>
      </w:r>
    </w:p>
  </w:footnote>
  <w:footnote w:type="continuationSeparator" w:id="0">
    <w:p w:rsidR="00637BD9" w:rsidRDefault="00637BD9"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F50EAE">
      <w:rPr>
        <w:rFonts w:ascii="Arial" w:hAnsi="Arial" w:cs="Arial"/>
        <w:sz w:val="24"/>
        <w:szCs w:val="24"/>
      </w:rPr>
      <w:t>30</w:t>
    </w:r>
    <w:r w:rsidRPr="004E3D8C">
      <w:rPr>
        <w:rFonts w:ascii="Arial" w:hAnsi="Arial" w:cs="Arial"/>
        <w:sz w:val="24"/>
        <w:szCs w:val="24"/>
      </w:rPr>
      <w:t>.3.20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Animals</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137A3C"/>
    <w:rsid w:val="001D7BD2"/>
    <w:rsid w:val="002974F3"/>
    <w:rsid w:val="002B50B1"/>
    <w:rsid w:val="004206E3"/>
    <w:rsid w:val="004E3D8C"/>
    <w:rsid w:val="0055390F"/>
    <w:rsid w:val="00555592"/>
    <w:rsid w:val="00637BD9"/>
    <w:rsid w:val="006558F6"/>
    <w:rsid w:val="00663A06"/>
    <w:rsid w:val="00833213"/>
    <w:rsid w:val="009F5767"/>
    <w:rsid w:val="00C821F1"/>
    <w:rsid w:val="00E5701A"/>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95F8D"/>
  <w15:docId w15:val="{D1E8898D-0290-49FE-A3CD-F8C54248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WCClass3</cp:lastModifiedBy>
  <cp:revision>3</cp:revision>
  <dcterms:created xsi:type="dcterms:W3CDTF">2020-03-25T11:05:00Z</dcterms:created>
  <dcterms:modified xsi:type="dcterms:W3CDTF">2020-03-25T11:55:00Z</dcterms:modified>
</cp:coreProperties>
</file>